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3F" w:rsidRPr="00300864" w:rsidRDefault="00797E3F" w:rsidP="00DE4048">
      <w:pPr>
        <w:pStyle w:val="Capalera"/>
        <w:rPr>
          <w:rFonts w:cs="Arial"/>
          <w:szCs w:val="22"/>
        </w:rPr>
      </w:pPr>
    </w:p>
    <w:p w:rsidR="00797E3F" w:rsidRPr="00300864" w:rsidRDefault="00797E3F" w:rsidP="00DE4048">
      <w:pPr>
        <w:pStyle w:val="NormalWeb"/>
        <w:spacing w:before="0" w:beforeAutospacing="0" w:after="0" w:afterAutospacing="0"/>
        <w:jc w:val="both"/>
        <w:rPr>
          <w:rStyle w:val="Textennegreta"/>
          <w:rFonts w:ascii="Arial" w:hAnsi="Arial" w:cs="Arial"/>
          <w:color w:val="000000"/>
          <w:sz w:val="22"/>
          <w:szCs w:val="22"/>
          <w:lang w:val="ca-ES"/>
        </w:rPr>
      </w:pPr>
      <w:r w:rsidRPr="00300864">
        <w:rPr>
          <w:rStyle w:val="Textennegreta"/>
          <w:rFonts w:ascii="Arial" w:hAnsi="Arial" w:cs="Arial"/>
          <w:color w:val="000000"/>
          <w:sz w:val="22"/>
          <w:szCs w:val="22"/>
          <w:lang w:val="ca-ES"/>
        </w:rPr>
        <w:t>CONVOCATÒRIA PER A L</w:t>
      </w:r>
      <w:r w:rsidR="00A860FE">
        <w:rPr>
          <w:rStyle w:val="Textennegreta"/>
          <w:rFonts w:ascii="Arial" w:hAnsi="Arial" w:cs="Arial"/>
          <w:color w:val="000000"/>
          <w:sz w:val="22"/>
          <w:szCs w:val="22"/>
          <w:lang w:val="ca-ES"/>
        </w:rPr>
        <w:t>’</w:t>
      </w:r>
      <w:r w:rsidR="005553A2">
        <w:rPr>
          <w:rStyle w:val="Textennegreta"/>
          <w:rFonts w:ascii="Arial" w:hAnsi="Arial" w:cs="Arial"/>
          <w:color w:val="000000"/>
          <w:sz w:val="22"/>
          <w:szCs w:val="22"/>
          <w:lang w:val="ca-ES"/>
        </w:rPr>
        <w:t>A</w:t>
      </w:r>
      <w:r w:rsidR="00A860FE">
        <w:rPr>
          <w:rStyle w:val="Textennegreta"/>
          <w:rFonts w:ascii="Arial" w:hAnsi="Arial" w:cs="Arial"/>
          <w:color w:val="000000"/>
          <w:sz w:val="22"/>
          <w:szCs w:val="22"/>
          <w:lang w:val="ca-ES"/>
        </w:rPr>
        <w:t>TORGAMENT</w:t>
      </w:r>
      <w:bookmarkStart w:id="0" w:name="_GoBack"/>
      <w:bookmarkEnd w:id="0"/>
      <w:r w:rsidRPr="00300864">
        <w:rPr>
          <w:rStyle w:val="Textennegreta"/>
          <w:rFonts w:ascii="Arial" w:hAnsi="Arial" w:cs="Arial"/>
          <w:color w:val="000000"/>
          <w:sz w:val="22"/>
          <w:szCs w:val="22"/>
          <w:lang w:val="ca-ES"/>
        </w:rPr>
        <w:t xml:space="preserve"> D</w:t>
      </w:r>
      <w:r w:rsidR="002B171A" w:rsidRPr="00300864">
        <w:rPr>
          <w:rStyle w:val="Textennegreta"/>
          <w:rFonts w:ascii="Arial" w:hAnsi="Arial" w:cs="Arial"/>
          <w:color w:val="000000"/>
          <w:sz w:val="22"/>
          <w:szCs w:val="22"/>
          <w:lang w:val="ca-ES"/>
        </w:rPr>
        <w:t xml:space="preserve">’AJUTS EXTRAORDINARIS </w:t>
      </w:r>
      <w:r w:rsidR="00404907" w:rsidRPr="00300864">
        <w:rPr>
          <w:rStyle w:val="Textennegreta"/>
          <w:rFonts w:ascii="Arial" w:hAnsi="Arial" w:cs="Arial"/>
          <w:color w:val="000000"/>
          <w:sz w:val="22"/>
          <w:szCs w:val="22"/>
          <w:lang w:val="ca-ES"/>
        </w:rPr>
        <w:t>D’UN PAGAMENT ÚNIC PER ATENDRE NECESSITATS BÀSIQUES PER A FAMILIES AMB VULNERABILITAT ECONÒMICA SOBREVINGUDA PER L’EMERGÈNCIA SANITARIA DEL COVID-19.</w:t>
      </w:r>
      <w:r w:rsidR="007A2C89" w:rsidRPr="00300864">
        <w:rPr>
          <w:rStyle w:val="Textennegreta"/>
          <w:rFonts w:ascii="Arial" w:hAnsi="Arial" w:cs="Arial"/>
          <w:color w:val="000000"/>
          <w:sz w:val="22"/>
          <w:szCs w:val="22"/>
          <w:lang w:val="ca-ES"/>
        </w:rPr>
        <w:t xml:space="preserve"> </w:t>
      </w:r>
    </w:p>
    <w:p w:rsidR="00797E3F" w:rsidRPr="00300864" w:rsidRDefault="00797E3F" w:rsidP="00DE4048">
      <w:pPr>
        <w:pStyle w:val="NormalWeb"/>
        <w:pBdr>
          <w:bottom w:val="single" w:sz="4" w:space="1" w:color="auto"/>
        </w:pBdr>
        <w:spacing w:before="0" w:beforeAutospacing="0" w:after="0" w:afterAutospacing="0"/>
        <w:jc w:val="both"/>
        <w:rPr>
          <w:rFonts w:ascii="Arial" w:hAnsi="Arial" w:cs="Arial"/>
          <w:b/>
          <w:bCs/>
          <w:color w:val="000000"/>
          <w:sz w:val="22"/>
          <w:szCs w:val="22"/>
          <w:lang w:val="ca-ES"/>
        </w:rPr>
      </w:pPr>
    </w:p>
    <w:p w:rsidR="00797E3F" w:rsidRPr="00300864" w:rsidRDefault="00797E3F" w:rsidP="00DE4048">
      <w:pPr>
        <w:pStyle w:val="NormalWeb"/>
        <w:spacing w:before="0" w:beforeAutospacing="0" w:after="0" w:afterAutospacing="0"/>
        <w:jc w:val="both"/>
        <w:rPr>
          <w:rFonts w:ascii="Arial" w:hAnsi="Arial" w:cs="Arial"/>
          <w:b/>
          <w:bCs/>
          <w:color w:val="000000"/>
          <w:sz w:val="22"/>
          <w:szCs w:val="22"/>
          <w:lang w:val="ca-ES"/>
        </w:rPr>
      </w:pPr>
    </w:p>
    <w:p w:rsidR="00797E3F" w:rsidRPr="00300864" w:rsidRDefault="00797E3F" w:rsidP="00DE4048">
      <w:pPr>
        <w:pStyle w:val="NormalWeb"/>
        <w:spacing w:before="0" w:beforeAutospacing="0" w:after="0" w:afterAutospacing="0"/>
        <w:jc w:val="both"/>
        <w:rPr>
          <w:rFonts w:ascii="Arial" w:hAnsi="Arial" w:cs="Arial"/>
          <w:b/>
          <w:bCs/>
          <w:color w:val="000000"/>
          <w:sz w:val="22"/>
          <w:szCs w:val="22"/>
          <w:lang w:val="ca-ES"/>
        </w:rPr>
      </w:pPr>
    </w:p>
    <w:p w:rsidR="00797E3F" w:rsidRPr="00300864" w:rsidRDefault="00797E3F" w:rsidP="00DE4048">
      <w:pPr>
        <w:pStyle w:val="NormalWeb"/>
        <w:spacing w:before="0" w:beforeAutospacing="0" w:after="0" w:afterAutospacing="0"/>
        <w:jc w:val="both"/>
        <w:rPr>
          <w:rFonts w:ascii="Arial" w:hAnsi="Arial" w:cs="Arial"/>
          <w:b/>
          <w:bCs/>
          <w:color w:val="000000"/>
          <w:sz w:val="22"/>
          <w:szCs w:val="22"/>
          <w:lang w:val="ca-ES"/>
        </w:rPr>
      </w:pPr>
      <w:r w:rsidRPr="00300864">
        <w:rPr>
          <w:rFonts w:ascii="Arial" w:hAnsi="Arial" w:cs="Arial"/>
          <w:b/>
          <w:bCs/>
          <w:color w:val="000000"/>
          <w:sz w:val="22"/>
          <w:szCs w:val="22"/>
          <w:lang w:val="ca-ES"/>
        </w:rPr>
        <w:t>1. Objecte</w:t>
      </w:r>
    </w:p>
    <w:p w:rsidR="007A2C89" w:rsidRPr="00300864" w:rsidRDefault="007A2C89" w:rsidP="00DE4048">
      <w:pPr>
        <w:pStyle w:val="NormalWeb"/>
        <w:spacing w:before="0" w:beforeAutospacing="0" w:after="0" w:afterAutospacing="0"/>
        <w:jc w:val="both"/>
        <w:rPr>
          <w:rFonts w:ascii="Arial" w:hAnsi="Arial" w:cs="Arial"/>
          <w:color w:val="000000"/>
          <w:sz w:val="22"/>
          <w:szCs w:val="22"/>
          <w:lang w:val="ca-ES"/>
        </w:rPr>
      </w:pPr>
    </w:p>
    <w:p w:rsidR="00547B61" w:rsidRPr="00300864" w:rsidRDefault="00404907" w:rsidP="00DE4048">
      <w:pPr>
        <w:pStyle w:val="Senseespaiat"/>
        <w:jc w:val="both"/>
        <w:rPr>
          <w:rFonts w:cs="Arial"/>
          <w:szCs w:val="22"/>
        </w:rPr>
      </w:pPr>
      <w:r w:rsidRPr="00300864">
        <w:rPr>
          <w:rFonts w:cs="Arial"/>
          <w:szCs w:val="22"/>
        </w:rPr>
        <w:t xml:space="preserve">L’objecte d’aquesta convocatòria és concedir un ajut extraordinari a les famílies amb </w:t>
      </w:r>
      <w:r w:rsidRPr="00BF2FAC">
        <w:rPr>
          <w:rFonts w:cs="Arial"/>
          <w:szCs w:val="22"/>
        </w:rPr>
        <w:t>vulnerabilitat econòmica del municipi de Santa Cristina d’Aro</w:t>
      </w:r>
      <w:r w:rsidR="00C101C0" w:rsidRPr="00BF2FAC">
        <w:rPr>
          <w:rFonts w:cs="Arial"/>
          <w:szCs w:val="22"/>
        </w:rPr>
        <w:t xml:space="preserve"> d’acord amb les bases específiques aprovades</w:t>
      </w:r>
      <w:r w:rsidR="00E92CE2" w:rsidRPr="00BF2FAC">
        <w:rPr>
          <w:rFonts w:cs="Arial"/>
          <w:szCs w:val="22"/>
        </w:rPr>
        <w:t xml:space="preserve"> per la Junta de Govern Local en la sessió ordinària realitzada en data 3 de novembre 2020, publicades al Butlletí Oficial de la Província de Girona (BOPG) núm. 213, 5 de novembre de 2020.</w:t>
      </w:r>
      <w:r w:rsidRPr="00300864">
        <w:rPr>
          <w:rFonts w:cs="Arial"/>
          <w:szCs w:val="22"/>
        </w:rPr>
        <w:t xml:space="preserve"> La subvenció consistirà en l’atorgament d’un ajut únic per atendre necessitats bàsiques. L’import serà variable en funció dels membres de la unitat familiar.</w:t>
      </w:r>
    </w:p>
    <w:p w:rsidR="00547B61" w:rsidRPr="00300864" w:rsidRDefault="00547B61" w:rsidP="00DE4048">
      <w:pPr>
        <w:pStyle w:val="Senseespaiat"/>
        <w:jc w:val="both"/>
        <w:rPr>
          <w:rFonts w:cs="Arial"/>
          <w:szCs w:val="22"/>
        </w:rPr>
      </w:pPr>
    </w:p>
    <w:p w:rsidR="00797E3F" w:rsidRPr="00300864" w:rsidRDefault="00797E3F" w:rsidP="00DE4048">
      <w:pPr>
        <w:pStyle w:val="Senseespaiat"/>
        <w:jc w:val="both"/>
        <w:rPr>
          <w:rFonts w:cs="Arial"/>
          <w:szCs w:val="22"/>
        </w:rPr>
      </w:pPr>
      <w:r w:rsidRPr="00300864">
        <w:rPr>
          <w:rFonts w:cs="Arial"/>
          <w:szCs w:val="22"/>
        </w:rPr>
        <w:t xml:space="preserve">El procediment de la present subvenció serà a través de </w:t>
      </w:r>
      <w:r w:rsidR="00FD6C2D" w:rsidRPr="00300864">
        <w:rPr>
          <w:rFonts w:cs="Arial"/>
          <w:szCs w:val="22"/>
        </w:rPr>
        <w:t>concurrència competitiva</w:t>
      </w:r>
      <w:r w:rsidRPr="00300864">
        <w:rPr>
          <w:rFonts w:cs="Arial"/>
          <w:szCs w:val="22"/>
        </w:rPr>
        <w:t>.</w:t>
      </w:r>
    </w:p>
    <w:p w:rsidR="00797E3F" w:rsidRPr="00300864" w:rsidRDefault="00797E3F" w:rsidP="00DE4048">
      <w:pPr>
        <w:pStyle w:val="NormalWeb"/>
        <w:spacing w:before="0" w:beforeAutospacing="0" w:after="0" w:afterAutospacing="0" w:line="360" w:lineRule="auto"/>
        <w:jc w:val="both"/>
        <w:rPr>
          <w:rFonts w:ascii="Arial" w:hAnsi="Arial" w:cs="Arial"/>
          <w:color w:val="000000"/>
          <w:sz w:val="22"/>
          <w:szCs w:val="22"/>
          <w:lang w:val="ca-ES"/>
        </w:rPr>
      </w:pPr>
    </w:p>
    <w:p w:rsidR="007A2C89"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2. Beneficiaris</w:t>
      </w:r>
    </w:p>
    <w:p w:rsidR="002B171A" w:rsidRPr="00300864" w:rsidRDefault="00797E3F" w:rsidP="00DE4048">
      <w:pPr>
        <w:pStyle w:val="Senseespaiat"/>
        <w:jc w:val="both"/>
        <w:rPr>
          <w:rFonts w:cs="Arial"/>
          <w:szCs w:val="22"/>
        </w:rPr>
      </w:pPr>
      <w:r w:rsidRPr="00300864">
        <w:rPr>
          <w:rFonts w:cs="Arial"/>
          <w:szCs w:val="22"/>
        </w:rPr>
        <w:t xml:space="preserve">Tenen dret a sol·licitar la subvenció les persones </w:t>
      </w:r>
      <w:r w:rsidR="002B171A" w:rsidRPr="00300864">
        <w:rPr>
          <w:rFonts w:cs="Arial"/>
          <w:szCs w:val="22"/>
        </w:rPr>
        <w:t xml:space="preserve">empadronades en el municipi de Santa Cristina d’Aro </w:t>
      </w:r>
      <w:r w:rsidR="007A2C89" w:rsidRPr="00300864">
        <w:rPr>
          <w:rFonts w:cs="Arial"/>
          <w:szCs w:val="22"/>
        </w:rPr>
        <w:t xml:space="preserve">i </w:t>
      </w:r>
      <w:r w:rsidR="002B171A" w:rsidRPr="00300864">
        <w:rPr>
          <w:rFonts w:cs="Arial"/>
          <w:szCs w:val="22"/>
        </w:rPr>
        <w:t xml:space="preserve">que compleixin els barems econòmics i les condicions establertes en la present convocatòria. </w:t>
      </w:r>
    </w:p>
    <w:p w:rsidR="006C5A55" w:rsidRPr="00300864" w:rsidRDefault="006C5A55" w:rsidP="00DE4048">
      <w:pPr>
        <w:pStyle w:val="Senseespaiat"/>
        <w:jc w:val="both"/>
        <w:rPr>
          <w:rFonts w:cs="Arial"/>
          <w:szCs w:val="22"/>
        </w:rPr>
      </w:pPr>
    </w:p>
    <w:p w:rsidR="00797E3F" w:rsidRPr="00300864" w:rsidRDefault="00797E3F" w:rsidP="00DE4048">
      <w:pPr>
        <w:pStyle w:val="Senseespaiat"/>
        <w:jc w:val="both"/>
        <w:rPr>
          <w:rFonts w:cs="Arial"/>
          <w:szCs w:val="22"/>
        </w:rPr>
      </w:pPr>
      <w:r w:rsidRPr="00300864">
        <w:rPr>
          <w:rFonts w:cs="Arial"/>
          <w:szCs w:val="22"/>
        </w:rPr>
        <w:t>No serà aplicable en els següents casos:</w:t>
      </w:r>
    </w:p>
    <w:p w:rsidR="00797E3F" w:rsidRPr="00300864" w:rsidRDefault="00797E3F" w:rsidP="00DE4048">
      <w:pPr>
        <w:pStyle w:val="Senseespaiat"/>
        <w:numPr>
          <w:ilvl w:val="0"/>
          <w:numId w:val="6"/>
        </w:numPr>
        <w:jc w:val="both"/>
        <w:rPr>
          <w:rFonts w:cs="Arial"/>
          <w:szCs w:val="22"/>
        </w:rPr>
      </w:pPr>
      <w:r w:rsidRPr="00300864">
        <w:rPr>
          <w:rFonts w:cs="Arial"/>
          <w:szCs w:val="22"/>
        </w:rPr>
        <w:t>Quan no s’estigui al corrent en el compliment de les obligacions tributàries o davant la Seguretat Social imposades per les disposicions vigents.</w:t>
      </w:r>
    </w:p>
    <w:p w:rsidR="00797E3F" w:rsidRPr="00300864" w:rsidRDefault="00797E3F" w:rsidP="00DE4048">
      <w:pPr>
        <w:pStyle w:val="Senseespaiat"/>
        <w:numPr>
          <w:ilvl w:val="0"/>
          <w:numId w:val="6"/>
        </w:numPr>
        <w:jc w:val="both"/>
        <w:rPr>
          <w:rFonts w:cs="Arial"/>
          <w:szCs w:val="22"/>
        </w:rPr>
      </w:pPr>
      <w:r w:rsidRPr="00300864">
        <w:rPr>
          <w:rFonts w:cs="Arial"/>
          <w:szCs w:val="22"/>
        </w:rPr>
        <w:t>Quan s’hagi estat sancionat mitjançant resolució ferma amb la pèrdua de la possibilitat d’obtenir subvencions segons la Llei general de subvencions (38/2003, de 17 de novembre), o la Llei general tributària.</w:t>
      </w:r>
    </w:p>
    <w:p w:rsidR="00797E3F" w:rsidRPr="00300864" w:rsidRDefault="00797E3F" w:rsidP="00DE4048">
      <w:pPr>
        <w:pStyle w:val="Senseespaiat"/>
        <w:numPr>
          <w:ilvl w:val="0"/>
          <w:numId w:val="6"/>
        </w:numPr>
        <w:jc w:val="both"/>
        <w:rPr>
          <w:rFonts w:cs="Arial"/>
          <w:szCs w:val="22"/>
        </w:rPr>
      </w:pPr>
      <w:r w:rsidRPr="00300864">
        <w:rPr>
          <w:rFonts w:cs="Arial"/>
          <w:szCs w:val="22"/>
        </w:rPr>
        <w:t>A persones que hagin estat condemnades mitjançant sentència ferma a la pena de pèrdua de la possibilitat d’obtenir subvencions o ajuts públics.</w:t>
      </w:r>
    </w:p>
    <w:p w:rsidR="00691353" w:rsidRPr="00300864" w:rsidRDefault="00691353" w:rsidP="00DE4048">
      <w:pPr>
        <w:pStyle w:val="NormalWeb"/>
        <w:spacing w:before="0" w:beforeAutospacing="0" w:after="0" w:afterAutospacing="0" w:line="360" w:lineRule="auto"/>
        <w:jc w:val="both"/>
        <w:rPr>
          <w:rFonts w:ascii="Arial" w:hAnsi="Arial" w:cs="Arial"/>
          <w:b/>
          <w:bCs/>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3. Quantitat i termini d’aplicació de la subvenció:</w:t>
      </w:r>
    </w:p>
    <w:p w:rsidR="00404907" w:rsidRPr="00300864" w:rsidRDefault="00404907" w:rsidP="00404907">
      <w:pPr>
        <w:pStyle w:val="NormalWeb"/>
        <w:spacing w:before="0" w:beforeAutospacing="0" w:after="0" w:afterAutospacing="0"/>
        <w:jc w:val="both"/>
        <w:rPr>
          <w:rFonts w:ascii="Arial" w:hAnsi="Arial" w:cs="Arial"/>
          <w:sz w:val="22"/>
          <w:szCs w:val="22"/>
          <w:lang w:val="ca-ES" w:eastAsia="ca-ES"/>
        </w:rPr>
      </w:pPr>
      <w:r w:rsidRPr="00300864">
        <w:rPr>
          <w:rFonts w:ascii="Arial" w:hAnsi="Arial" w:cs="Arial"/>
          <w:sz w:val="22"/>
          <w:szCs w:val="22"/>
          <w:lang w:val="ca-ES" w:eastAsia="ca-ES"/>
        </w:rPr>
        <w:t xml:space="preserve">L’import de la subvenció serà de 150€ per unitat familiar amb un increment de 50€ per cada membre de la família fins a un màxim de </w:t>
      </w:r>
      <w:r w:rsidR="00F01992">
        <w:rPr>
          <w:rFonts w:ascii="Arial" w:hAnsi="Arial" w:cs="Arial"/>
          <w:sz w:val="22"/>
          <w:szCs w:val="22"/>
          <w:lang w:val="ca-ES" w:eastAsia="ca-ES"/>
        </w:rPr>
        <w:t>4</w:t>
      </w:r>
      <w:r w:rsidRPr="00300864">
        <w:rPr>
          <w:rFonts w:ascii="Arial" w:hAnsi="Arial" w:cs="Arial"/>
          <w:sz w:val="22"/>
          <w:szCs w:val="22"/>
          <w:lang w:val="ca-ES" w:eastAsia="ca-ES"/>
        </w:rPr>
        <w:t xml:space="preserve">00€. </w:t>
      </w:r>
    </w:p>
    <w:p w:rsidR="00404907" w:rsidRPr="00300864" w:rsidRDefault="00404907" w:rsidP="00404907">
      <w:pPr>
        <w:pStyle w:val="NormalWeb"/>
        <w:spacing w:before="0" w:beforeAutospacing="0" w:after="0" w:afterAutospacing="0"/>
        <w:jc w:val="both"/>
        <w:rPr>
          <w:rFonts w:ascii="Arial" w:hAnsi="Arial" w:cs="Arial"/>
          <w:sz w:val="22"/>
          <w:szCs w:val="22"/>
          <w:lang w:val="ca-ES" w:eastAsia="ca-ES"/>
        </w:rPr>
      </w:pPr>
    </w:p>
    <w:tbl>
      <w:tblPr>
        <w:tblStyle w:val="Taulaambquadrcula"/>
        <w:tblW w:w="0" w:type="auto"/>
        <w:jc w:val="center"/>
        <w:tblLook w:val="04A0" w:firstRow="1" w:lastRow="0" w:firstColumn="1" w:lastColumn="0" w:noHBand="0" w:noVBand="1"/>
      </w:tblPr>
      <w:tblGrid>
        <w:gridCol w:w="2218"/>
        <w:gridCol w:w="2977"/>
      </w:tblGrid>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Nº de membres</w:t>
            </w:r>
          </w:p>
        </w:tc>
        <w:tc>
          <w:tcPr>
            <w:tcW w:w="2977" w:type="dxa"/>
          </w:tcPr>
          <w:p w:rsidR="00404907" w:rsidRPr="00300864" w:rsidRDefault="00404907" w:rsidP="007839A9">
            <w:pPr>
              <w:jc w:val="center"/>
              <w:rPr>
                <w:rFonts w:cs="Arial"/>
                <w:szCs w:val="22"/>
              </w:rPr>
            </w:pPr>
            <w:r w:rsidRPr="00300864">
              <w:rPr>
                <w:rFonts w:cs="Arial"/>
                <w:szCs w:val="22"/>
              </w:rPr>
              <w:t xml:space="preserve">Import subvenció </w:t>
            </w:r>
          </w:p>
        </w:tc>
      </w:tr>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1 membre</w:t>
            </w:r>
          </w:p>
        </w:tc>
        <w:tc>
          <w:tcPr>
            <w:tcW w:w="2977" w:type="dxa"/>
          </w:tcPr>
          <w:p w:rsidR="00404907" w:rsidRPr="00300864" w:rsidRDefault="00404907" w:rsidP="007839A9">
            <w:pPr>
              <w:jc w:val="center"/>
              <w:rPr>
                <w:rFonts w:cs="Arial"/>
                <w:szCs w:val="22"/>
              </w:rPr>
            </w:pPr>
            <w:r w:rsidRPr="00300864">
              <w:rPr>
                <w:rFonts w:cs="Arial"/>
                <w:szCs w:val="22"/>
              </w:rPr>
              <w:t>150 €</w:t>
            </w:r>
          </w:p>
        </w:tc>
      </w:tr>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2 membres</w:t>
            </w:r>
          </w:p>
        </w:tc>
        <w:tc>
          <w:tcPr>
            <w:tcW w:w="2977" w:type="dxa"/>
          </w:tcPr>
          <w:p w:rsidR="00404907" w:rsidRPr="00300864" w:rsidRDefault="00404907" w:rsidP="007839A9">
            <w:pPr>
              <w:jc w:val="center"/>
              <w:rPr>
                <w:rFonts w:cs="Arial"/>
                <w:szCs w:val="22"/>
              </w:rPr>
            </w:pPr>
            <w:r w:rsidRPr="00300864">
              <w:rPr>
                <w:rFonts w:cs="Arial"/>
                <w:szCs w:val="22"/>
              </w:rPr>
              <w:t>200 €</w:t>
            </w:r>
          </w:p>
        </w:tc>
      </w:tr>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3 membres</w:t>
            </w:r>
          </w:p>
        </w:tc>
        <w:tc>
          <w:tcPr>
            <w:tcW w:w="2977" w:type="dxa"/>
          </w:tcPr>
          <w:p w:rsidR="00404907" w:rsidRPr="00300864" w:rsidRDefault="00404907" w:rsidP="007839A9">
            <w:pPr>
              <w:jc w:val="center"/>
              <w:rPr>
                <w:rFonts w:cs="Arial"/>
                <w:szCs w:val="22"/>
              </w:rPr>
            </w:pPr>
            <w:r w:rsidRPr="00300864">
              <w:rPr>
                <w:rFonts w:cs="Arial"/>
                <w:szCs w:val="22"/>
              </w:rPr>
              <w:t>250 €</w:t>
            </w:r>
          </w:p>
        </w:tc>
      </w:tr>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4 membres</w:t>
            </w:r>
          </w:p>
        </w:tc>
        <w:tc>
          <w:tcPr>
            <w:tcW w:w="2977" w:type="dxa"/>
          </w:tcPr>
          <w:p w:rsidR="00404907" w:rsidRPr="00300864" w:rsidRDefault="00404907" w:rsidP="007839A9">
            <w:pPr>
              <w:jc w:val="center"/>
              <w:rPr>
                <w:rFonts w:cs="Arial"/>
                <w:szCs w:val="22"/>
              </w:rPr>
            </w:pPr>
            <w:r w:rsidRPr="00300864">
              <w:rPr>
                <w:rFonts w:cs="Arial"/>
                <w:szCs w:val="22"/>
              </w:rPr>
              <w:t>300 €</w:t>
            </w:r>
          </w:p>
        </w:tc>
      </w:tr>
      <w:tr w:rsidR="00404907" w:rsidRPr="00300864" w:rsidTr="007839A9">
        <w:trPr>
          <w:jc w:val="center"/>
        </w:trPr>
        <w:tc>
          <w:tcPr>
            <w:tcW w:w="2218" w:type="dxa"/>
          </w:tcPr>
          <w:p w:rsidR="00404907" w:rsidRPr="00300864" w:rsidRDefault="00404907" w:rsidP="007839A9">
            <w:pPr>
              <w:rPr>
                <w:rFonts w:cs="Arial"/>
                <w:szCs w:val="22"/>
              </w:rPr>
            </w:pPr>
            <w:r w:rsidRPr="00300864">
              <w:rPr>
                <w:rFonts w:cs="Arial"/>
                <w:szCs w:val="22"/>
              </w:rPr>
              <w:t xml:space="preserve">5 membres </w:t>
            </w:r>
          </w:p>
        </w:tc>
        <w:tc>
          <w:tcPr>
            <w:tcW w:w="2977" w:type="dxa"/>
          </w:tcPr>
          <w:p w:rsidR="00404907" w:rsidRPr="00300864" w:rsidRDefault="00404907" w:rsidP="007839A9">
            <w:pPr>
              <w:jc w:val="center"/>
              <w:rPr>
                <w:rFonts w:cs="Arial"/>
                <w:szCs w:val="22"/>
              </w:rPr>
            </w:pPr>
            <w:r w:rsidRPr="00300864">
              <w:rPr>
                <w:rFonts w:cs="Arial"/>
                <w:szCs w:val="22"/>
              </w:rPr>
              <w:t>3</w:t>
            </w:r>
            <w:r w:rsidR="00F3649B">
              <w:rPr>
                <w:rFonts w:cs="Arial"/>
                <w:szCs w:val="22"/>
              </w:rPr>
              <w:t>5</w:t>
            </w:r>
            <w:r w:rsidRPr="00300864">
              <w:rPr>
                <w:rFonts w:cs="Arial"/>
                <w:szCs w:val="22"/>
              </w:rPr>
              <w:t>0 €</w:t>
            </w:r>
          </w:p>
        </w:tc>
      </w:tr>
      <w:tr w:rsidR="00F3649B" w:rsidRPr="00300864" w:rsidTr="007839A9">
        <w:trPr>
          <w:jc w:val="center"/>
        </w:trPr>
        <w:tc>
          <w:tcPr>
            <w:tcW w:w="2218" w:type="dxa"/>
          </w:tcPr>
          <w:p w:rsidR="00F3649B" w:rsidRPr="00300864" w:rsidRDefault="00F3649B" w:rsidP="007839A9">
            <w:pPr>
              <w:rPr>
                <w:rFonts w:cs="Arial"/>
                <w:szCs w:val="22"/>
              </w:rPr>
            </w:pPr>
            <w:r>
              <w:rPr>
                <w:rFonts w:cs="Arial"/>
                <w:szCs w:val="22"/>
              </w:rPr>
              <w:t>6 membres o més</w:t>
            </w:r>
          </w:p>
        </w:tc>
        <w:tc>
          <w:tcPr>
            <w:tcW w:w="2977" w:type="dxa"/>
          </w:tcPr>
          <w:p w:rsidR="00F3649B" w:rsidRPr="00300864" w:rsidRDefault="00F3649B" w:rsidP="007839A9">
            <w:pPr>
              <w:jc w:val="center"/>
              <w:rPr>
                <w:rFonts w:cs="Arial"/>
                <w:szCs w:val="22"/>
              </w:rPr>
            </w:pPr>
            <w:r>
              <w:rPr>
                <w:rFonts w:cs="Arial"/>
                <w:szCs w:val="22"/>
              </w:rPr>
              <w:t>400 €</w:t>
            </w:r>
          </w:p>
        </w:tc>
      </w:tr>
    </w:tbl>
    <w:p w:rsidR="00404907" w:rsidRPr="00300864" w:rsidRDefault="00404907" w:rsidP="00404907">
      <w:pPr>
        <w:pStyle w:val="NormalWeb"/>
        <w:spacing w:before="0" w:beforeAutospacing="0" w:after="0" w:afterAutospacing="0" w:line="360" w:lineRule="auto"/>
        <w:jc w:val="both"/>
        <w:rPr>
          <w:rFonts w:ascii="Arial" w:hAnsi="Arial" w:cs="Arial"/>
          <w:color w:val="000000"/>
          <w:sz w:val="22"/>
          <w:szCs w:val="22"/>
          <w:lang w:val="ca-ES"/>
        </w:rPr>
      </w:pPr>
    </w:p>
    <w:p w:rsidR="00404907" w:rsidRPr="00300864" w:rsidRDefault="00797E3F" w:rsidP="00DE4048">
      <w:pPr>
        <w:pStyle w:val="Senseespaiat"/>
        <w:jc w:val="both"/>
        <w:rPr>
          <w:rFonts w:cs="Arial"/>
          <w:szCs w:val="22"/>
        </w:rPr>
      </w:pPr>
      <w:r w:rsidRPr="00300864">
        <w:rPr>
          <w:rFonts w:cs="Arial"/>
          <w:szCs w:val="22"/>
        </w:rPr>
        <w:t>Les subvencions a les que fa referència la present convocatòria seran atorgades a cà</w:t>
      </w:r>
      <w:r w:rsidRPr="00BF2FAC">
        <w:rPr>
          <w:rFonts w:cs="Arial"/>
          <w:szCs w:val="22"/>
        </w:rPr>
        <w:t xml:space="preserve">rrec </w:t>
      </w:r>
      <w:r w:rsidR="00E92CE2" w:rsidRPr="00BF2FAC">
        <w:rPr>
          <w:rFonts w:cs="Arial"/>
          <w:szCs w:val="22"/>
        </w:rPr>
        <w:t xml:space="preserve">a l’aplicació pressupostària </w:t>
      </w:r>
      <w:r w:rsidR="00E92CE2" w:rsidRPr="00BF2FAC">
        <w:rPr>
          <w:rFonts w:cs="Arial"/>
          <w:i/>
          <w:iCs/>
          <w:szCs w:val="22"/>
        </w:rPr>
        <w:t>81 23100 48008 Subvencions ajudes socials Covid-19</w:t>
      </w:r>
      <w:r w:rsidR="00E92CE2">
        <w:rPr>
          <w:rFonts w:cs="Arial"/>
          <w:szCs w:val="22"/>
        </w:rPr>
        <w:t xml:space="preserve"> </w:t>
      </w:r>
      <w:r w:rsidRPr="00300864">
        <w:rPr>
          <w:rFonts w:cs="Arial"/>
          <w:szCs w:val="22"/>
        </w:rPr>
        <w:t xml:space="preserve">corresponent del pressupost municipal de l’exercici </w:t>
      </w:r>
      <w:r w:rsidR="005231EE" w:rsidRPr="00300864">
        <w:rPr>
          <w:rFonts w:cs="Arial"/>
          <w:szCs w:val="22"/>
        </w:rPr>
        <w:t>20</w:t>
      </w:r>
      <w:r w:rsidR="008272CC" w:rsidRPr="00300864">
        <w:rPr>
          <w:rFonts w:cs="Arial"/>
          <w:szCs w:val="22"/>
        </w:rPr>
        <w:t>20</w:t>
      </w:r>
      <w:r w:rsidRPr="00300864">
        <w:rPr>
          <w:rFonts w:cs="Arial"/>
          <w:szCs w:val="22"/>
        </w:rPr>
        <w:t xml:space="preserve"> i fins que s’exhaureixi la dotació</w:t>
      </w:r>
      <w:r w:rsidR="00BF2FAC">
        <w:rPr>
          <w:rFonts w:cs="Arial"/>
          <w:szCs w:val="22"/>
        </w:rPr>
        <w:t xml:space="preserve"> de 25.000€.</w:t>
      </w:r>
    </w:p>
    <w:p w:rsidR="00404907" w:rsidRDefault="00404907" w:rsidP="00DE4048">
      <w:pPr>
        <w:pStyle w:val="Senseespaiat"/>
        <w:jc w:val="both"/>
        <w:rPr>
          <w:rFonts w:cs="Arial"/>
          <w:szCs w:val="22"/>
        </w:rPr>
      </w:pPr>
    </w:p>
    <w:p w:rsidR="00300864" w:rsidRPr="00300864" w:rsidRDefault="00300864" w:rsidP="00DE4048">
      <w:pPr>
        <w:pStyle w:val="Senseespaiat"/>
        <w:jc w:val="both"/>
        <w:rPr>
          <w:rFonts w:cs="Arial"/>
          <w:szCs w:val="22"/>
        </w:rPr>
      </w:pPr>
      <w:r>
        <w:rPr>
          <w:rFonts w:cs="Arial"/>
          <w:szCs w:val="22"/>
        </w:rPr>
        <w:lastRenderedPageBreak/>
        <w:t>En cas que la demanda d’ajuts superi l</w:t>
      </w:r>
      <w:r w:rsidR="00E92CE2">
        <w:rPr>
          <w:rFonts w:cs="Arial"/>
          <w:szCs w:val="22"/>
        </w:rPr>
        <w:t>’aplicació</w:t>
      </w:r>
      <w:r>
        <w:rPr>
          <w:rFonts w:cs="Arial"/>
          <w:szCs w:val="22"/>
        </w:rPr>
        <w:t xml:space="preserve"> pressupostària, aquests s’atorgaran per ordre ascendent dels ingressos de la unitat familiar. </w:t>
      </w:r>
    </w:p>
    <w:p w:rsidR="00300864" w:rsidRPr="00300864" w:rsidRDefault="00300864" w:rsidP="00DE4048">
      <w:pPr>
        <w:pStyle w:val="Senseespaiat"/>
        <w:jc w:val="both"/>
        <w:rPr>
          <w:rFonts w:cs="Arial"/>
          <w:szCs w:val="22"/>
        </w:rPr>
      </w:pPr>
    </w:p>
    <w:p w:rsidR="00797E3F" w:rsidRDefault="00300864" w:rsidP="00300864">
      <w:pPr>
        <w:pStyle w:val="NormalWeb"/>
        <w:spacing w:before="0" w:beforeAutospacing="0" w:after="0" w:afterAutospacing="0"/>
        <w:jc w:val="both"/>
        <w:rPr>
          <w:rFonts w:ascii="Arial" w:hAnsi="Arial" w:cs="Arial"/>
          <w:sz w:val="22"/>
          <w:szCs w:val="22"/>
          <w:lang w:val="ca-ES" w:eastAsia="ca-ES"/>
        </w:rPr>
      </w:pPr>
      <w:r w:rsidRPr="00300864">
        <w:rPr>
          <w:rFonts w:ascii="Arial" w:hAnsi="Arial" w:cs="Arial"/>
          <w:sz w:val="22"/>
          <w:szCs w:val="22"/>
          <w:lang w:val="ca-ES" w:eastAsia="ca-ES"/>
        </w:rPr>
        <w:t>Un cop exhaurida, malgrat tenir-hi dret, les persones beneficiàries no podran accedir a la subvenció.</w:t>
      </w:r>
    </w:p>
    <w:p w:rsidR="00E92CE2" w:rsidRDefault="00E92CE2" w:rsidP="00DE4048">
      <w:pPr>
        <w:pStyle w:val="NormalWeb"/>
        <w:spacing w:before="0" w:beforeAutospacing="0" w:after="0" w:afterAutospacing="0" w:line="360" w:lineRule="auto"/>
        <w:jc w:val="both"/>
        <w:rPr>
          <w:rFonts w:ascii="Arial" w:hAnsi="Arial" w:cs="Arial"/>
          <w:b/>
          <w:bCs/>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 xml:space="preserve">4. Presentació de sol·licituds: </w:t>
      </w:r>
    </w:p>
    <w:p w:rsidR="00797E3F" w:rsidRPr="00300864" w:rsidRDefault="00797E3F" w:rsidP="00DE4048">
      <w:pPr>
        <w:pStyle w:val="Senseespaiat"/>
        <w:jc w:val="both"/>
        <w:rPr>
          <w:rFonts w:cs="Arial"/>
          <w:szCs w:val="22"/>
        </w:rPr>
      </w:pPr>
      <w:r w:rsidRPr="00300864">
        <w:rPr>
          <w:rFonts w:cs="Arial"/>
          <w:color w:val="000000"/>
          <w:szCs w:val="22"/>
        </w:rPr>
        <w:t xml:space="preserve">El termini límit per a la presentació de sol·licituds serà de </w:t>
      </w:r>
      <w:r w:rsidR="004E19B8" w:rsidRPr="00300864">
        <w:rPr>
          <w:rFonts w:cs="Arial"/>
          <w:color w:val="000000"/>
          <w:szCs w:val="22"/>
        </w:rPr>
        <w:t>1</w:t>
      </w:r>
      <w:r w:rsidR="00F3649B">
        <w:rPr>
          <w:rFonts w:cs="Arial"/>
          <w:color w:val="000000"/>
          <w:szCs w:val="22"/>
        </w:rPr>
        <w:t>0</w:t>
      </w:r>
      <w:r w:rsidRPr="00300864">
        <w:rPr>
          <w:rFonts w:cs="Arial"/>
          <w:color w:val="000000"/>
          <w:szCs w:val="22"/>
        </w:rPr>
        <w:t xml:space="preserve"> dies </w:t>
      </w:r>
      <w:r w:rsidR="00F3649B">
        <w:rPr>
          <w:rFonts w:cs="Arial"/>
          <w:color w:val="000000"/>
          <w:szCs w:val="22"/>
        </w:rPr>
        <w:t>hàbils</w:t>
      </w:r>
      <w:r w:rsidRPr="00300864">
        <w:rPr>
          <w:rFonts w:cs="Arial"/>
          <w:color w:val="000000"/>
          <w:szCs w:val="22"/>
        </w:rPr>
        <w:t xml:space="preserve"> comptats a partir de</w:t>
      </w:r>
      <w:r w:rsidR="004E19B8" w:rsidRPr="00300864">
        <w:rPr>
          <w:rFonts w:cs="Arial"/>
          <w:color w:val="000000"/>
          <w:szCs w:val="22"/>
        </w:rPr>
        <w:t xml:space="preserve"> </w:t>
      </w:r>
      <w:r w:rsidR="004E19B8" w:rsidRPr="00300864">
        <w:rPr>
          <w:rFonts w:cs="Arial"/>
          <w:szCs w:val="22"/>
        </w:rPr>
        <w:t>l’endemà d</w:t>
      </w:r>
      <w:r w:rsidR="00BC5681">
        <w:rPr>
          <w:rFonts w:cs="Arial"/>
          <w:szCs w:val="22"/>
        </w:rPr>
        <w:t xml:space="preserve">e la publicació de l’extracte de la convocatòria al </w:t>
      </w:r>
      <w:r w:rsidR="00D03D8F" w:rsidRPr="00300864">
        <w:rPr>
          <w:rFonts w:cs="Arial"/>
          <w:szCs w:val="22"/>
        </w:rPr>
        <w:t>Butlletí Oficial de la Província (BOP)</w:t>
      </w:r>
      <w:r w:rsidR="00BC5681">
        <w:rPr>
          <w:rFonts w:cs="Arial"/>
          <w:szCs w:val="22"/>
        </w:rPr>
        <w:t>.</w:t>
      </w:r>
    </w:p>
    <w:p w:rsidR="004E19B8" w:rsidRPr="00300864" w:rsidRDefault="004E19B8" w:rsidP="00DE4048">
      <w:pPr>
        <w:pStyle w:val="Senseespaiat"/>
        <w:jc w:val="both"/>
        <w:rPr>
          <w:rFonts w:cs="Arial"/>
          <w:color w:val="000000"/>
          <w:szCs w:val="22"/>
        </w:rPr>
      </w:pPr>
    </w:p>
    <w:p w:rsidR="00797E3F" w:rsidRPr="00300864" w:rsidRDefault="00797E3F" w:rsidP="00DE4048">
      <w:pPr>
        <w:pStyle w:val="Senseespaiat"/>
        <w:jc w:val="both"/>
        <w:rPr>
          <w:rFonts w:cs="Arial"/>
          <w:szCs w:val="22"/>
        </w:rPr>
      </w:pPr>
      <w:r w:rsidRPr="00300864">
        <w:rPr>
          <w:rFonts w:cs="Arial"/>
          <w:szCs w:val="22"/>
        </w:rPr>
        <w:t>Les sol·licituds s’hauran d’adreçar a l’Ajuntament de Santa Cristina d’Aro, amb el model d’instància oficial que es podrà obtenir al Registre d’Entrada de l’Ajuntament o bé omplir-lo directament al model editable inclòs a la web municipal, conjuntament amb la documentació que es demana a la convocatòria.</w:t>
      </w:r>
    </w:p>
    <w:p w:rsidR="00797E3F" w:rsidRPr="00300864" w:rsidRDefault="00797E3F" w:rsidP="00DE4048">
      <w:pPr>
        <w:pStyle w:val="NormalWeb"/>
        <w:spacing w:before="0" w:beforeAutospacing="0" w:after="0" w:afterAutospacing="0" w:line="360" w:lineRule="auto"/>
        <w:jc w:val="both"/>
        <w:rPr>
          <w:rFonts w:ascii="Arial" w:hAnsi="Arial" w:cs="Arial"/>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5. Documentació</w:t>
      </w:r>
    </w:p>
    <w:p w:rsidR="00797E3F" w:rsidRPr="00300864" w:rsidRDefault="00797E3F" w:rsidP="00DE4048">
      <w:pPr>
        <w:pStyle w:val="Senseespaiat"/>
        <w:jc w:val="both"/>
        <w:rPr>
          <w:rFonts w:cs="Arial"/>
          <w:szCs w:val="22"/>
        </w:rPr>
      </w:pPr>
      <w:r w:rsidRPr="00300864">
        <w:rPr>
          <w:rFonts w:cs="Arial"/>
          <w:szCs w:val="22"/>
        </w:rPr>
        <w:t>Les sol·licituds s’efectuaran segons model normalitzat per l’Ajuntament, adjuntant la següent documentació:</w:t>
      </w:r>
    </w:p>
    <w:p w:rsidR="00797E3F" w:rsidRPr="00300864" w:rsidRDefault="00797E3F" w:rsidP="00DE4048">
      <w:pPr>
        <w:pStyle w:val="Senseespaiat"/>
        <w:numPr>
          <w:ilvl w:val="0"/>
          <w:numId w:val="6"/>
        </w:numPr>
        <w:jc w:val="both"/>
        <w:rPr>
          <w:rFonts w:cs="Arial"/>
          <w:szCs w:val="22"/>
        </w:rPr>
      </w:pPr>
      <w:r w:rsidRPr="00300864">
        <w:rPr>
          <w:rFonts w:cs="Arial"/>
          <w:szCs w:val="22"/>
        </w:rPr>
        <w:t>Instància de la subvenció</w:t>
      </w:r>
    </w:p>
    <w:p w:rsidR="00AA14AA" w:rsidRPr="00300864" w:rsidRDefault="00AA14AA" w:rsidP="00DE4048">
      <w:pPr>
        <w:pStyle w:val="Senseespaiat"/>
        <w:numPr>
          <w:ilvl w:val="0"/>
          <w:numId w:val="6"/>
        </w:numPr>
        <w:jc w:val="both"/>
        <w:rPr>
          <w:rFonts w:cs="Arial"/>
          <w:szCs w:val="22"/>
        </w:rPr>
      </w:pPr>
      <w:bookmarkStart w:id="1" w:name="_Hlk43809268"/>
      <w:r w:rsidRPr="00300864">
        <w:rPr>
          <w:rFonts w:cs="Arial"/>
          <w:szCs w:val="22"/>
        </w:rPr>
        <w:t xml:space="preserve">DNI’s del signant de la sol·licitud i, si actua en representació d’altri, documentació acreditativa de la seva representació. </w:t>
      </w:r>
    </w:p>
    <w:p w:rsidR="00AA14AA" w:rsidRPr="00300864" w:rsidRDefault="00AA14AA" w:rsidP="00DE4048">
      <w:pPr>
        <w:pStyle w:val="Senseespaiat"/>
        <w:numPr>
          <w:ilvl w:val="0"/>
          <w:numId w:val="6"/>
        </w:numPr>
        <w:jc w:val="both"/>
        <w:rPr>
          <w:rFonts w:cs="Arial"/>
          <w:szCs w:val="22"/>
        </w:rPr>
      </w:pPr>
      <w:r w:rsidRPr="00300864">
        <w:rPr>
          <w:rFonts w:cs="Arial"/>
          <w:szCs w:val="22"/>
        </w:rPr>
        <w:t>Documentació acreditativa de la filiació: Llibre de família, partida de naixement, sentència de guarda i custòdia, etc.</w:t>
      </w:r>
    </w:p>
    <w:p w:rsidR="00AA14AA" w:rsidRPr="00300864" w:rsidRDefault="00AA14AA" w:rsidP="00DE4048">
      <w:pPr>
        <w:pStyle w:val="Senseespaiat"/>
        <w:numPr>
          <w:ilvl w:val="0"/>
          <w:numId w:val="6"/>
        </w:numPr>
        <w:jc w:val="both"/>
        <w:rPr>
          <w:rFonts w:cs="Arial"/>
          <w:szCs w:val="22"/>
        </w:rPr>
      </w:pPr>
      <w:r w:rsidRPr="00300864">
        <w:rPr>
          <w:rFonts w:cs="Arial"/>
          <w:szCs w:val="22"/>
        </w:rPr>
        <w:t>Saldos i moviments bancaris de tots els comptes bancaris que disposi la unitat familiar des del mes d</w:t>
      </w:r>
      <w:r w:rsidR="00A92DEF">
        <w:rPr>
          <w:rFonts w:cs="Arial"/>
          <w:szCs w:val="22"/>
        </w:rPr>
        <w:t>’abril</w:t>
      </w:r>
      <w:r w:rsidR="00F3649B">
        <w:rPr>
          <w:rFonts w:cs="Arial"/>
          <w:szCs w:val="22"/>
        </w:rPr>
        <w:t xml:space="preserve"> </w:t>
      </w:r>
      <w:r w:rsidRPr="00300864">
        <w:rPr>
          <w:rFonts w:cs="Arial"/>
          <w:szCs w:val="22"/>
        </w:rPr>
        <w:t>de 2.020.</w:t>
      </w:r>
    </w:p>
    <w:p w:rsidR="00AA14AA" w:rsidRPr="00300864" w:rsidRDefault="00AA14AA" w:rsidP="00DE4048">
      <w:pPr>
        <w:pStyle w:val="Senseespaiat"/>
        <w:numPr>
          <w:ilvl w:val="0"/>
          <w:numId w:val="6"/>
        </w:numPr>
        <w:jc w:val="both"/>
        <w:rPr>
          <w:rFonts w:cs="Arial"/>
          <w:szCs w:val="22"/>
        </w:rPr>
      </w:pPr>
      <w:r w:rsidRPr="00300864">
        <w:rPr>
          <w:rFonts w:cs="Arial"/>
          <w:szCs w:val="22"/>
        </w:rPr>
        <w:t>Documents acreditatius de la situació laboral sobrevinguda: últim contracte de treball, document de finalització de contracte, nòmines</w:t>
      </w:r>
      <w:r w:rsidR="004E19B8" w:rsidRPr="00300864">
        <w:rPr>
          <w:rFonts w:cs="Arial"/>
          <w:szCs w:val="22"/>
        </w:rPr>
        <w:t xml:space="preserve"> des del mes de març de 2020</w:t>
      </w:r>
      <w:r w:rsidRPr="00300864">
        <w:rPr>
          <w:rFonts w:cs="Arial"/>
          <w:szCs w:val="22"/>
        </w:rPr>
        <w:t xml:space="preserve">, vida laboral o d’altres documents acreditatius de la situació econòmica. </w:t>
      </w:r>
    </w:p>
    <w:p w:rsidR="00AA14AA" w:rsidRPr="00300864" w:rsidRDefault="00AA14AA" w:rsidP="00DE4048">
      <w:pPr>
        <w:pStyle w:val="Senseespaiat"/>
        <w:numPr>
          <w:ilvl w:val="0"/>
          <w:numId w:val="6"/>
        </w:numPr>
        <w:jc w:val="both"/>
        <w:rPr>
          <w:rFonts w:cs="Arial"/>
          <w:szCs w:val="22"/>
        </w:rPr>
      </w:pPr>
      <w:r w:rsidRPr="00300864">
        <w:rPr>
          <w:rFonts w:cs="Arial"/>
          <w:szCs w:val="22"/>
        </w:rPr>
        <w:t xml:space="preserve">Declaració responsable d’ingressos de la unitat familiar segons model adjunt a la sol·licitud. </w:t>
      </w:r>
    </w:p>
    <w:bookmarkEnd w:id="1"/>
    <w:p w:rsidR="00691353" w:rsidRPr="00300864" w:rsidRDefault="00691353" w:rsidP="00DE4048">
      <w:pPr>
        <w:pStyle w:val="Senseespaiat"/>
        <w:jc w:val="both"/>
        <w:rPr>
          <w:rFonts w:cs="Arial"/>
          <w:szCs w:val="22"/>
        </w:rPr>
      </w:pPr>
    </w:p>
    <w:p w:rsidR="00AA14AA" w:rsidRPr="00300864" w:rsidRDefault="00DF7809" w:rsidP="00DE4048">
      <w:pPr>
        <w:pStyle w:val="Senseespaiat"/>
        <w:jc w:val="both"/>
        <w:rPr>
          <w:rFonts w:cs="Arial"/>
          <w:szCs w:val="22"/>
        </w:rPr>
      </w:pPr>
      <w:r w:rsidRPr="00300864">
        <w:rPr>
          <w:rFonts w:cs="Arial"/>
          <w:szCs w:val="22"/>
        </w:rPr>
        <w:t xml:space="preserve">Quan s’observin defectes o omissions en les sol·licituds o es consideri necessari ampliar la informació, s’emplaçarà al sol·licitant, </w:t>
      </w:r>
      <w:r w:rsidRPr="00BF2FAC">
        <w:rPr>
          <w:rFonts w:cs="Arial"/>
          <w:szCs w:val="22"/>
        </w:rPr>
        <w:t>perquè, en el termini màxim de 10 dies,</w:t>
      </w:r>
      <w:r w:rsidRPr="00300864">
        <w:rPr>
          <w:rFonts w:cs="Arial"/>
          <w:szCs w:val="22"/>
        </w:rPr>
        <w:t xml:space="preserve"> esmeni les mancances o aporti els documents, advertint-lo que, si no ho fa així, es tindrà per desistit de la seva sol·licitud.</w:t>
      </w:r>
    </w:p>
    <w:p w:rsidR="00797E3F" w:rsidRDefault="00797E3F" w:rsidP="002F631F">
      <w:pPr>
        <w:pStyle w:val="Senseespaiat"/>
        <w:spacing w:after="120"/>
        <w:jc w:val="both"/>
        <w:rPr>
          <w:rFonts w:cs="Arial"/>
          <w:szCs w:val="22"/>
        </w:rPr>
      </w:pPr>
    </w:p>
    <w:p w:rsidR="00797E3F" w:rsidRPr="00300864" w:rsidRDefault="00797E3F" w:rsidP="00DE4048">
      <w:pPr>
        <w:pStyle w:val="NormalWeb"/>
        <w:spacing w:before="0" w:beforeAutospacing="0" w:after="0" w:afterAutospacing="0" w:line="360" w:lineRule="auto"/>
        <w:jc w:val="both"/>
        <w:rPr>
          <w:rFonts w:ascii="Arial" w:hAnsi="Arial" w:cs="Arial"/>
          <w:b/>
          <w:color w:val="000000"/>
          <w:sz w:val="22"/>
          <w:szCs w:val="22"/>
          <w:lang w:val="ca-ES"/>
        </w:rPr>
      </w:pPr>
      <w:r w:rsidRPr="00300864">
        <w:rPr>
          <w:rFonts w:ascii="Arial" w:hAnsi="Arial" w:cs="Arial"/>
          <w:b/>
          <w:color w:val="000000"/>
          <w:sz w:val="22"/>
          <w:szCs w:val="22"/>
          <w:lang w:val="ca-ES"/>
        </w:rPr>
        <w:t>6. Criteris per a la concessió</w:t>
      </w:r>
    </w:p>
    <w:p w:rsidR="00404907" w:rsidRPr="00300864" w:rsidRDefault="00404907" w:rsidP="00404907">
      <w:pPr>
        <w:pStyle w:val="Senseespaiat"/>
        <w:jc w:val="both"/>
        <w:rPr>
          <w:rFonts w:cs="Arial"/>
          <w:color w:val="000000"/>
          <w:szCs w:val="22"/>
        </w:rPr>
      </w:pPr>
      <w:r w:rsidRPr="00300864">
        <w:rPr>
          <w:rFonts w:cs="Arial"/>
          <w:color w:val="000000"/>
          <w:szCs w:val="22"/>
        </w:rPr>
        <w:t>Aquesta subvenció s’atorgarà, previ informe de l’equip valorador, format per tècnics de l’àrea de Serveis Socials, i es podran acollir tots els titulars que no superin els següents ingressos mensuals:</w:t>
      </w:r>
    </w:p>
    <w:p w:rsidR="00404907" w:rsidRDefault="00404907" w:rsidP="00404907">
      <w:pPr>
        <w:pStyle w:val="Senseespaiat"/>
        <w:jc w:val="both"/>
        <w:rPr>
          <w:rFonts w:cs="Arial"/>
          <w:color w:val="000000"/>
          <w:szCs w:val="22"/>
        </w:rPr>
      </w:pPr>
    </w:p>
    <w:p w:rsidR="00F3649B" w:rsidRDefault="00F3649B" w:rsidP="00F3649B">
      <w:pPr>
        <w:jc w:val="both"/>
        <w:rPr>
          <w:szCs w:val="22"/>
        </w:rPr>
      </w:pPr>
      <w:r>
        <w:rPr>
          <w:szCs w:val="22"/>
        </w:rPr>
        <w:t>Calculat segons IRSC 2020 de 569,12 €/mes. A efectes d’aquesta convocatòria, el límit màxim d’ingressos per a dues persones és de 2 vegades IRSC, sumant-se 0’5 vegades per al tercer membre i, a partir del 4t membre, 0’3 vegades IRSC (es comptabilitzaran ingressos de tota la unitat familiar i/o de convivència, segons padró, dels últims mesos, previs a la presentació de la sol·licitud, abril-</w:t>
      </w:r>
      <w:r w:rsidR="00A92DEF">
        <w:rPr>
          <w:szCs w:val="22"/>
        </w:rPr>
        <w:t>nove</w:t>
      </w:r>
      <w:r>
        <w:rPr>
          <w:szCs w:val="22"/>
        </w:rPr>
        <w:t>mbre 2020):</w:t>
      </w:r>
    </w:p>
    <w:p w:rsidR="00BF2FAC" w:rsidRDefault="00BF2FAC" w:rsidP="00F3649B">
      <w:pPr>
        <w:jc w:val="both"/>
        <w:rPr>
          <w:szCs w:val="22"/>
        </w:rPr>
      </w:pPr>
    </w:p>
    <w:p w:rsidR="00BF2FAC" w:rsidRDefault="00BF2FAC" w:rsidP="00F3649B">
      <w:pPr>
        <w:jc w:val="both"/>
        <w:rPr>
          <w:szCs w:val="22"/>
        </w:rPr>
      </w:pPr>
    </w:p>
    <w:p w:rsidR="002F631F" w:rsidRDefault="002F631F" w:rsidP="00F3649B">
      <w:pPr>
        <w:jc w:val="both"/>
        <w:rPr>
          <w:szCs w:val="22"/>
        </w:rPr>
      </w:pPr>
    </w:p>
    <w:p w:rsidR="00F3649B" w:rsidRDefault="00F3649B" w:rsidP="00F3649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1"/>
        <w:gridCol w:w="2832"/>
      </w:tblGrid>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lastRenderedPageBreak/>
              <w:t>Membres Unitat Familiar</w:t>
            </w:r>
          </w:p>
        </w:tc>
        <w:tc>
          <w:tcPr>
            <w:tcW w:w="2881" w:type="dxa"/>
          </w:tcPr>
          <w:p w:rsidR="00F3649B" w:rsidRPr="006545EB" w:rsidRDefault="00F3649B" w:rsidP="00A72881">
            <w:pPr>
              <w:autoSpaceDE w:val="0"/>
              <w:autoSpaceDN w:val="0"/>
              <w:adjustRightInd w:val="0"/>
              <w:rPr>
                <w:rFonts w:ascii="ArialMT" w:hAnsi="ArialMT" w:cs="ArialMT"/>
              </w:rPr>
            </w:pPr>
            <w:r>
              <w:rPr>
                <w:rFonts w:ascii="ArialMT" w:hAnsi="ArialMT" w:cs="ArialMT"/>
                <w:szCs w:val="22"/>
              </w:rPr>
              <w:t>Ingressos màxims mensuals</w:t>
            </w:r>
          </w:p>
        </w:tc>
        <w:tc>
          <w:tcPr>
            <w:tcW w:w="2881" w:type="dxa"/>
          </w:tcPr>
          <w:p w:rsidR="00F3649B" w:rsidRPr="006545EB" w:rsidRDefault="00F3649B" w:rsidP="00BF2FAC">
            <w:pPr>
              <w:autoSpaceDE w:val="0"/>
              <w:autoSpaceDN w:val="0"/>
              <w:adjustRightInd w:val="0"/>
              <w:jc w:val="right"/>
              <w:rPr>
                <w:rFonts w:ascii="ArialMT" w:hAnsi="ArialMT" w:cs="ArialMT"/>
              </w:rPr>
            </w:pPr>
            <w:r>
              <w:rPr>
                <w:rFonts w:ascii="ArialMT" w:hAnsi="ArialMT" w:cs="ArialMT"/>
                <w:szCs w:val="22"/>
              </w:rPr>
              <w:t>Ingressos màxims 6 mesos</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szCs w:val="22"/>
              </w:rPr>
            </w:pPr>
            <w:r>
              <w:rPr>
                <w:rFonts w:ascii="ArialMT" w:hAnsi="ArialMT" w:cs="ArialMT"/>
                <w:szCs w:val="22"/>
              </w:rPr>
              <w:t>Família d’1 membre</w:t>
            </w:r>
          </w:p>
        </w:tc>
        <w:tc>
          <w:tcPr>
            <w:tcW w:w="2881" w:type="dxa"/>
          </w:tcPr>
          <w:p w:rsidR="00F3649B" w:rsidRDefault="00F3649B" w:rsidP="00F3649B">
            <w:pPr>
              <w:autoSpaceDE w:val="0"/>
              <w:autoSpaceDN w:val="0"/>
              <w:adjustRightInd w:val="0"/>
              <w:jc w:val="right"/>
              <w:rPr>
                <w:rFonts w:ascii="ArialMT" w:hAnsi="ArialMT" w:cs="ArialMT"/>
                <w:szCs w:val="22"/>
              </w:rPr>
            </w:pPr>
            <w:r>
              <w:rPr>
                <w:rFonts w:ascii="ArialMT" w:hAnsi="ArialMT" w:cs="ArialMT"/>
                <w:szCs w:val="22"/>
              </w:rPr>
              <w:t>569,12 €</w:t>
            </w:r>
          </w:p>
        </w:tc>
        <w:tc>
          <w:tcPr>
            <w:tcW w:w="2881" w:type="dxa"/>
          </w:tcPr>
          <w:p w:rsidR="00F3649B" w:rsidRDefault="00F3649B" w:rsidP="00F3649B">
            <w:pPr>
              <w:autoSpaceDE w:val="0"/>
              <w:autoSpaceDN w:val="0"/>
              <w:adjustRightInd w:val="0"/>
              <w:jc w:val="right"/>
              <w:rPr>
                <w:rFonts w:ascii="ArialMT" w:hAnsi="ArialMT" w:cs="ArialMT"/>
                <w:szCs w:val="22"/>
              </w:rPr>
            </w:pPr>
            <w:r>
              <w:rPr>
                <w:rFonts w:ascii="ArialMT" w:hAnsi="ArialMT" w:cs="ArialMT"/>
                <w:szCs w:val="22"/>
              </w:rPr>
              <w:t>3.414,72 €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2 membres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1.138,24 €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6.829,44 €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3 membres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1.422,80 €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8.536,80 €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4 membres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1.593,54 €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9.561,24 €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5 membres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1.764,28 €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10.585,68 €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6 membres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1.935,02 €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11.610,12 €</w:t>
            </w:r>
          </w:p>
        </w:tc>
      </w:tr>
      <w:tr w:rsidR="00F3649B" w:rsidRPr="006545EB" w:rsidTr="00A72881">
        <w:tc>
          <w:tcPr>
            <w:tcW w:w="2881" w:type="dxa"/>
          </w:tcPr>
          <w:p w:rsidR="00F3649B" w:rsidRPr="006545EB" w:rsidRDefault="00F3649B" w:rsidP="00A72881">
            <w:pPr>
              <w:autoSpaceDE w:val="0"/>
              <w:autoSpaceDN w:val="0"/>
              <w:adjustRightInd w:val="0"/>
              <w:rPr>
                <w:rFonts w:ascii="ArialMT" w:hAnsi="ArialMT" w:cs="ArialMT"/>
              </w:rPr>
            </w:pPr>
            <w:r w:rsidRPr="006545EB">
              <w:rPr>
                <w:rFonts w:ascii="ArialMT" w:hAnsi="ArialMT" w:cs="ArialMT"/>
                <w:szCs w:val="22"/>
              </w:rPr>
              <w:t>Famílies de 7 membres</w:t>
            </w:r>
            <w:r>
              <w:rPr>
                <w:rFonts w:ascii="ArialMT" w:hAnsi="ArialMT" w:cs="ArialMT"/>
                <w:szCs w:val="22"/>
              </w:rPr>
              <w:t xml:space="preserve"> o més</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2.105,76 €</w:t>
            </w:r>
          </w:p>
        </w:tc>
        <w:tc>
          <w:tcPr>
            <w:tcW w:w="2881" w:type="dxa"/>
          </w:tcPr>
          <w:p w:rsidR="00F3649B" w:rsidRPr="006545EB" w:rsidRDefault="00F3649B" w:rsidP="00A72881">
            <w:pPr>
              <w:autoSpaceDE w:val="0"/>
              <w:autoSpaceDN w:val="0"/>
              <w:adjustRightInd w:val="0"/>
              <w:jc w:val="right"/>
              <w:rPr>
                <w:rFonts w:ascii="ArialMT" w:hAnsi="ArialMT" w:cs="ArialMT"/>
              </w:rPr>
            </w:pPr>
            <w:r>
              <w:rPr>
                <w:rFonts w:ascii="ArialMT" w:hAnsi="ArialMT" w:cs="ArialMT"/>
                <w:szCs w:val="22"/>
              </w:rPr>
              <w:t>12.634,56 €</w:t>
            </w:r>
          </w:p>
        </w:tc>
      </w:tr>
    </w:tbl>
    <w:p w:rsidR="00BF2FAC" w:rsidRDefault="00BF2FAC" w:rsidP="00DE4048">
      <w:pPr>
        <w:pStyle w:val="Senseespaiat"/>
        <w:jc w:val="both"/>
        <w:rPr>
          <w:rFonts w:cs="Arial"/>
          <w:szCs w:val="22"/>
        </w:rPr>
      </w:pPr>
    </w:p>
    <w:p w:rsidR="00797E3F" w:rsidRPr="00300864" w:rsidRDefault="00797E3F" w:rsidP="00DE4048">
      <w:pPr>
        <w:pStyle w:val="Senseespaiat"/>
        <w:jc w:val="both"/>
        <w:rPr>
          <w:rFonts w:cs="Arial"/>
          <w:szCs w:val="22"/>
        </w:rPr>
      </w:pPr>
      <w:r w:rsidRPr="00300864">
        <w:rPr>
          <w:rFonts w:cs="Arial"/>
          <w:szCs w:val="22"/>
        </w:rPr>
        <w:t>Els membres de la unitat familiar majors d’edat hauran de signar una autorització perquè es puguin consultar les seves dades de caràcter tributari. La sol·licitud de la subvenció sempre estarà sotmesa a la convocat</w:t>
      </w:r>
      <w:r w:rsidR="005D3EC9" w:rsidRPr="00300864">
        <w:rPr>
          <w:rFonts w:cs="Arial"/>
          <w:szCs w:val="22"/>
        </w:rPr>
        <w:t>ò</w:t>
      </w:r>
      <w:r w:rsidRPr="00300864">
        <w:rPr>
          <w:rFonts w:cs="Arial"/>
          <w:szCs w:val="22"/>
        </w:rPr>
        <w:t>ria.</w:t>
      </w:r>
    </w:p>
    <w:p w:rsidR="00797E3F" w:rsidRPr="00300864" w:rsidRDefault="00797E3F" w:rsidP="00DE4048">
      <w:pPr>
        <w:pStyle w:val="Senseespaiat"/>
        <w:jc w:val="both"/>
        <w:rPr>
          <w:rFonts w:cs="Arial"/>
          <w:szCs w:val="22"/>
        </w:rPr>
      </w:pPr>
    </w:p>
    <w:p w:rsidR="005518C5" w:rsidRPr="00300864" w:rsidRDefault="00797E3F" w:rsidP="00DE4048">
      <w:pPr>
        <w:pStyle w:val="Senseespaiat"/>
        <w:jc w:val="both"/>
        <w:rPr>
          <w:rFonts w:cs="Arial"/>
          <w:szCs w:val="22"/>
        </w:rPr>
      </w:pPr>
      <w:r w:rsidRPr="00300864">
        <w:rPr>
          <w:rFonts w:cs="Arial"/>
          <w:szCs w:val="22"/>
        </w:rPr>
        <w:t>No es podran acollir a la subvenció quan el sol·licitant i els membres de la unitat de convivència disposin d’altres béns immobles qu</w:t>
      </w:r>
      <w:r w:rsidR="005518C5" w:rsidRPr="00300864">
        <w:rPr>
          <w:rFonts w:cs="Arial"/>
          <w:szCs w:val="22"/>
        </w:rPr>
        <w:t>e no sigui l’habitatge habitual. Es valoraran individualment, amb inclusió d’informació tècnica, els supòsits excepcionals que generin dubtes en el moment de la valoració</w:t>
      </w:r>
      <w:r w:rsidR="004D4FFD" w:rsidRPr="00300864">
        <w:rPr>
          <w:rFonts w:cs="Arial"/>
          <w:szCs w:val="22"/>
        </w:rPr>
        <w:t xml:space="preserve">. </w:t>
      </w:r>
      <w:r w:rsidR="005518C5" w:rsidRPr="00300864">
        <w:rPr>
          <w:rFonts w:cs="Arial"/>
          <w:szCs w:val="22"/>
        </w:rPr>
        <w:t xml:space="preserve"> </w:t>
      </w:r>
    </w:p>
    <w:p w:rsidR="00797E3F" w:rsidRPr="00300864" w:rsidRDefault="00797E3F" w:rsidP="00DE4048">
      <w:pPr>
        <w:pStyle w:val="Senseespaiat"/>
        <w:jc w:val="both"/>
        <w:rPr>
          <w:rFonts w:cs="Arial"/>
          <w:szCs w:val="22"/>
        </w:rPr>
      </w:pPr>
    </w:p>
    <w:p w:rsidR="00797E3F" w:rsidRPr="00300864" w:rsidRDefault="00797E3F" w:rsidP="00DE4048">
      <w:pPr>
        <w:pStyle w:val="Senseespaiat"/>
        <w:jc w:val="both"/>
        <w:rPr>
          <w:rFonts w:cs="Arial"/>
          <w:szCs w:val="22"/>
        </w:rPr>
      </w:pPr>
      <w:r w:rsidRPr="00300864">
        <w:rPr>
          <w:rFonts w:cs="Arial"/>
          <w:szCs w:val="22"/>
        </w:rPr>
        <w:t>La subvenció es podrà acumular altra bonificació o benefici que estableixin les Ordenances Fiscals de l’exercici corrent.</w:t>
      </w:r>
    </w:p>
    <w:p w:rsidR="00797E3F" w:rsidRPr="00300864" w:rsidRDefault="00797E3F" w:rsidP="00DE4048">
      <w:pPr>
        <w:pStyle w:val="NormalWeb"/>
        <w:spacing w:before="0" w:beforeAutospacing="0" w:after="0" w:afterAutospacing="0" w:line="360" w:lineRule="auto"/>
        <w:jc w:val="both"/>
        <w:rPr>
          <w:rFonts w:ascii="Arial" w:hAnsi="Arial" w:cs="Arial"/>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7. Exclusions</w:t>
      </w:r>
    </w:p>
    <w:p w:rsidR="00797E3F" w:rsidRPr="00300864" w:rsidRDefault="00797E3F" w:rsidP="00DE4048">
      <w:pPr>
        <w:pStyle w:val="Senseespaiat"/>
        <w:jc w:val="both"/>
        <w:rPr>
          <w:rFonts w:cs="Arial"/>
          <w:szCs w:val="22"/>
        </w:rPr>
      </w:pPr>
      <w:r w:rsidRPr="00300864">
        <w:rPr>
          <w:rFonts w:cs="Arial"/>
          <w:szCs w:val="22"/>
        </w:rPr>
        <w:t>A més de les causes establertes per la Llei general de subvencions (38/2003 de 17 de novembre), no podran obtenir la subvenció aquells sol·licitants que en la data de presentació de la instància no es trobin al corrent de les seves obligacions amb l’Ajuntament de Santa Cristina d’Aro</w:t>
      </w:r>
      <w:r w:rsidR="008D708D" w:rsidRPr="00300864">
        <w:rPr>
          <w:rFonts w:cs="Arial"/>
          <w:szCs w:val="22"/>
        </w:rPr>
        <w:t xml:space="preserve"> o hagin formalitzat un pacte de pagament i s’acompleixin les seves condicions, així com aquells que no compleixin els barems econòmics establerts en l</w:t>
      </w:r>
      <w:r w:rsidR="00C51D95" w:rsidRPr="00300864">
        <w:rPr>
          <w:rFonts w:cs="Arial"/>
          <w:szCs w:val="22"/>
        </w:rPr>
        <w:t>a</w:t>
      </w:r>
      <w:r w:rsidR="008D708D" w:rsidRPr="00300864">
        <w:rPr>
          <w:rFonts w:cs="Arial"/>
          <w:szCs w:val="22"/>
        </w:rPr>
        <w:t xml:space="preserve"> present </w:t>
      </w:r>
      <w:r w:rsidR="00C51D95" w:rsidRPr="00300864">
        <w:rPr>
          <w:rFonts w:cs="Arial"/>
          <w:szCs w:val="22"/>
        </w:rPr>
        <w:t>convocatòria</w:t>
      </w:r>
      <w:r w:rsidR="008D708D" w:rsidRPr="00300864">
        <w:rPr>
          <w:rFonts w:cs="Arial"/>
          <w:szCs w:val="22"/>
        </w:rPr>
        <w:t>.</w:t>
      </w:r>
    </w:p>
    <w:p w:rsidR="00D41BA0" w:rsidRPr="00300864" w:rsidRDefault="00D41BA0" w:rsidP="00DE4048">
      <w:pPr>
        <w:pStyle w:val="NormalWeb"/>
        <w:spacing w:before="0" w:beforeAutospacing="0" w:after="0" w:afterAutospacing="0" w:line="360" w:lineRule="auto"/>
        <w:jc w:val="both"/>
        <w:rPr>
          <w:rFonts w:ascii="Arial" w:hAnsi="Arial" w:cs="Arial"/>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bCs/>
          <w:color w:val="000000"/>
          <w:sz w:val="22"/>
          <w:szCs w:val="22"/>
          <w:lang w:val="ca-ES"/>
        </w:rPr>
      </w:pPr>
      <w:r w:rsidRPr="00300864">
        <w:rPr>
          <w:rFonts w:ascii="Arial" w:hAnsi="Arial" w:cs="Arial"/>
          <w:b/>
          <w:bCs/>
          <w:color w:val="000000"/>
          <w:sz w:val="22"/>
          <w:szCs w:val="22"/>
          <w:lang w:val="ca-ES"/>
        </w:rPr>
        <w:t>8. Instrucció del procediment</w:t>
      </w:r>
    </w:p>
    <w:p w:rsidR="00797E3F" w:rsidRPr="00300864" w:rsidRDefault="00797E3F" w:rsidP="00DE4048">
      <w:pPr>
        <w:pStyle w:val="Senseespaiat"/>
        <w:jc w:val="both"/>
        <w:rPr>
          <w:rFonts w:cs="Arial"/>
          <w:szCs w:val="22"/>
        </w:rPr>
      </w:pPr>
      <w:r w:rsidRPr="00300864">
        <w:rPr>
          <w:rFonts w:cs="Arial"/>
          <w:szCs w:val="22"/>
        </w:rPr>
        <w:t xml:space="preserve">Rebudes les sol·licituds de </w:t>
      </w:r>
      <w:r w:rsidRPr="00BF2FAC">
        <w:rPr>
          <w:rFonts w:cs="Arial"/>
          <w:szCs w:val="22"/>
        </w:rPr>
        <w:t>subvenció,</w:t>
      </w:r>
      <w:r w:rsidR="00CF6CC7" w:rsidRPr="00BF2FAC">
        <w:rPr>
          <w:rFonts w:cs="Arial"/>
          <w:szCs w:val="22"/>
        </w:rPr>
        <w:t xml:space="preserve"> l’òrgan instrucció format per l’àrea de Serveis Socials procedirà a examinar-les i comprovar-les</w:t>
      </w:r>
      <w:r w:rsidR="00A82C24" w:rsidRPr="00BF2FAC">
        <w:rPr>
          <w:rFonts w:cs="Arial"/>
          <w:szCs w:val="22"/>
        </w:rPr>
        <w:t xml:space="preserve"> per tal d’elaborar una proposta de concessió</w:t>
      </w:r>
      <w:r w:rsidRPr="00BF2FAC">
        <w:rPr>
          <w:rFonts w:cs="Arial"/>
          <w:szCs w:val="22"/>
        </w:rPr>
        <w:t xml:space="preserve">, </w:t>
      </w:r>
      <w:r w:rsidR="00A82C24" w:rsidRPr="00BF2FAC">
        <w:rPr>
          <w:rFonts w:cs="Arial"/>
          <w:szCs w:val="22"/>
        </w:rPr>
        <w:t>essent l’òrgan competent per resoldre</w:t>
      </w:r>
      <w:r w:rsidRPr="00BF2FAC">
        <w:rPr>
          <w:rFonts w:cs="Arial"/>
          <w:szCs w:val="22"/>
        </w:rPr>
        <w:t xml:space="preserve"> la Junta de Govern Local de l’Ajuntament.</w:t>
      </w:r>
    </w:p>
    <w:p w:rsidR="00797E3F" w:rsidRPr="00300864" w:rsidRDefault="00797E3F" w:rsidP="00DE4048">
      <w:pPr>
        <w:pStyle w:val="Senseespaiat"/>
        <w:jc w:val="both"/>
        <w:rPr>
          <w:rFonts w:cs="Arial"/>
          <w:szCs w:val="22"/>
        </w:rPr>
      </w:pPr>
    </w:p>
    <w:p w:rsidR="00A82C24" w:rsidRDefault="00522EB5" w:rsidP="003E0F02">
      <w:pPr>
        <w:pStyle w:val="Senseespaiat"/>
        <w:jc w:val="both"/>
        <w:rPr>
          <w:rFonts w:cs="Arial"/>
          <w:szCs w:val="22"/>
        </w:rPr>
      </w:pPr>
      <w:r w:rsidRPr="00300864">
        <w:rPr>
          <w:rFonts w:cs="Arial"/>
          <w:szCs w:val="22"/>
        </w:rPr>
        <w:t>La notificació de la resolució és realitzarà d’acord amb el previst en l’article 40 de la Llei 39/2015, d’1 d’octubre, del procediment administratiu comú de les administracions públiques.</w:t>
      </w:r>
      <w:r w:rsidR="00A82C24">
        <w:rPr>
          <w:rFonts w:cs="Arial"/>
          <w:szCs w:val="22"/>
        </w:rPr>
        <w:t xml:space="preserve"> </w:t>
      </w:r>
      <w:r w:rsidR="00A82C24" w:rsidRPr="00A82C24">
        <w:rPr>
          <w:rFonts w:cs="Arial"/>
          <w:szCs w:val="22"/>
        </w:rPr>
        <w:t>Transcorregut el termini fixat sense que s’hagi notificat una resolució</w:t>
      </w:r>
      <w:r w:rsidR="003E0F02">
        <w:rPr>
          <w:rFonts w:cs="Arial"/>
          <w:szCs w:val="22"/>
        </w:rPr>
        <w:t xml:space="preserve"> </w:t>
      </w:r>
      <w:r w:rsidR="00A82C24" w:rsidRPr="00A82C24">
        <w:rPr>
          <w:rFonts w:cs="Arial"/>
          <w:szCs w:val="22"/>
        </w:rPr>
        <w:t>expressa,</w:t>
      </w:r>
      <w:r w:rsidR="003E0F02">
        <w:rPr>
          <w:rFonts w:cs="Arial"/>
          <w:szCs w:val="22"/>
        </w:rPr>
        <w:t xml:space="preserve"> </w:t>
      </w:r>
      <w:r w:rsidR="00A82C24" w:rsidRPr="00A82C24">
        <w:rPr>
          <w:rFonts w:cs="Arial"/>
          <w:szCs w:val="22"/>
        </w:rPr>
        <w:t>s’entendrà desestimada la sol·licitud d’atorgament de la subvenció</w:t>
      </w:r>
      <w:r w:rsidR="003E0F02">
        <w:rPr>
          <w:rFonts w:cs="Arial"/>
          <w:szCs w:val="22"/>
        </w:rPr>
        <w:t>.</w:t>
      </w:r>
      <w:r w:rsidR="00797E3F" w:rsidRPr="00300864">
        <w:rPr>
          <w:rFonts w:cs="Arial"/>
          <w:szCs w:val="22"/>
        </w:rPr>
        <w:br/>
      </w:r>
    </w:p>
    <w:p w:rsidR="00A82C24" w:rsidRDefault="00A82C24" w:rsidP="00A82C24">
      <w:pPr>
        <w:pStyle w:val="Senseespaiat"/>
        <w:jc w:val="both"/>
        <w:rPr>
          <w:rFonts w:cs="Arial"/>
          <w:szCs w:val="22"/>
        </w:rPr>
      </w:pPr>
      <w:r w:rsidRPr="00A82C24">
        <w:rPr>
          <w:rFonts w:cs="Arial"/>
          <w:szCs w:val="22"/>
        </w:rPr>
        <w:t>La resolució posarà fi a la via administrativa, contra la qual els interessats</w:t>
      </w:r>
      <w:r>
        <w:rPr>
          <w:rFonts w:cs="Arial"/>
          <w:szCs w:val="22"/>
        </w:rPr>
        <w:t xml:space="preserve"> </w:t>
      </w:r>
      <w:r w:rsidRPr="00A82C24">
        <w:rPr>
          <w:rFonts w:cs="Arial"/>
          <w:szCs w:val="22"/>
        </w:rPr>
        <w:t>podran</w:t>
      </w:r>
      <w:r>
        <w:rPr>
          <w:rFonts w:cs="Arial"/>
          <w:szCs w:val="22"/>
        </w:rPr>
        <w:t xml:space="preserve"> </w:t>
      </w:r>
      <w:r w:rsidRPr="00A82C24">
        <w:rPr>
          <w:rFonts w:cs="Arial"/>
          <w:szCs w:val="22"/>
        </w:rPr>
        <w:t>interposar, amb caràcter potestatiu, recurs de reposició en el termini</w:t>
      </w:r>
      <w:r>
        <w:rPr>
          <w:rFonts w:cs="Arial"/>
          <w:szCs w:val="22"/>
        </w:rPr>
        <w:t xml:space="preserve"> </w:t>
      </w:r>
      <w:r w:rsidRPr="00A82C24">
        <w:rPr>
          <w:rFonts w:cs="Arial"/>
          <w:szCs w:val="22"/>
        </w:rPr>
        <w:t>d’un mes, o recurs</w:t>
      </w:r>
      <w:r>
        <w:rPr>
          <w:rFonts w:cs="Arial"/>
          <w:szCs w:val="22"/>
        </w:rPr>
        <w:t xml:space="preserve"> </w:t>
      </w:r>
      <w:r w:rsidRPr="00A82C24">
        <w:rPr>
          <w:rFonts w:cs="Arial"/>
          <w:szCs w:val="22"/>
        </w:rPr>
        <w:t>contenciós administratiu, o qualsevol altre recurs que</w:t>
      </w:r>
      <w:r>
        <w:rPr>
          <w:rFonts w:cs="Arial"/>
          <w:szCs w:val="22"/>
        </w:rPr>
        <w:t xml:space="preserve"> </w:t>
      </w:r>
      <w:r w:rsidRPr="00A82C24">
        <w:rPr>
          <w:rFonts w:cs="Arial"/>
          <w:szCs w:val="22"/>
        </w:rPr>
        <w:t>considerin convenient per a la defensa dels seus interessos.</w:t>
      </w:r>
    </w:p>
    <w:p w:rsidR="00A82C24" w:rsidRDefault="00A82C24" w:rsidP="002F631F">
      <w:pPr>
        <w:pStyle w:val="Senseespaiat"/>
        <w:spacing w:after="120"/>
        <w:jc w:val="both"/>
        <w:rPr>
          <w:rFonts w:cs="Arial"/>
          <w:szCs w:val="22"/>
        </w:rPr>
      </w:pPr>
    </w:p>
    <w:p w:rsidR="00797E3F" w:rsidRPr="00300864" w:rsidRDefault="00797E3F" w:rsidP="00DE4048">
      <w:pPr>
        <w:pStyle w:val="NormalWeb"/>
        <w:spacing w:before="0" w:beforeAutospacing="0" w:after="0" w:afterAutospacing="0" w:line="360" w:lineRule="auto"/>
        <w:jc w:val="both"/>
        <w:rPr>
          <w:rFonts w:ascii="Arial" w:hAnsi="Arial" w:cs="Arial"/>
          <w:b/>
          <w:color w:val="000000"/>
          <w:sz w:val="22"/>
          <w:szCs w:val="22"/>
          <w:lang w:val="ca-ES"/>
        </w:rPr>
      </w:pPr>
      <w:r w:rsidRPr="00300864">
        <w:rPr>
          <w:rFonts w:ascii="Arial" w:hAnsi="Arial" w:cs="Arial"/>
          <w:b/>
          <w:color w:val="000000"/>
          <w:sz w:val="22"/>
          <w:szCs w:val="22"/>
          <w:lang w:val="ca-ES"/>
        </w:rPr>
        <w:t>9. Pagament</w:t>
      </w:r>
    </w:p>
    <w:p w:rsidR="00797E3F" w:rsidRPr="00300864" w:rsidRDefault="00797E3F" w:rsidP="00DE4048">
      <w:pPr>
        <w:pStyle w:val="Senseespaiat"/>
        <w:jc w:val="both"/>
        <w:rPr>
          <w:rFonts w:cs="Arial"/>
          <w:szCs w:val="22"/>
        </w:rPr>
      </w:pPr>
      <w:r w:rsidRPr="00BF2FAC">
        <w:rPr>
          <w:rFonts w:cs="Arial"/>
          <w:szCs w:val="22"/>
        </w:rPr>
        <w:t>El pagament de la subvenció s’efectuarà mitjançant transferència bancària</w:t>
      </w:r>
      <w:r w:rsidR="003E0F02" w:rsidRPr="00BF2FAC">
        <w:rPr>
          <w:rFonts w:cs="Arial"/>
          <w:szCs w:val="22"/>
        </w:rPr>
        <w:t xml:space="preserve"> al compte bancari que s’hagi especificat a la sol·licitud.</w:t>
      </w:r>
    </w:p>
    <w:p w:rsidR="00254A7E" w:rsidRDefault="00254A7E" w:rsidP="00DE4048">
      <w:pPr>
        <w:pStyle w:val="NormalWeb"/>
        <w:spacing w:before="0" w:beforeAutospacing="0" w:after="0" w:afterAutospacing="0" w:line="360" w:lineRule="auto"/>
        <w:jc w:val="both"/>
        <w:rPr>
          <w:rFonts w:ascii="Arial" w:hAnsi="Arial" w:cs="Arial"/>
          <w:b/>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color w:val="000000"/>
          <w:sz w:val="22"/>
          <w:szCs w:val="22"/>
          <w:lang w:val="ca-ES"/>
        </w:rPr>
      </w:pPr>
      <w:r w:rsidRPr="00300864">
        <w:rPr>
          <w:rFonts w:ascii="Arial" w:hAnsi="Arial" w:cs="Arial"/>
          <w:b/>
          <w:color w:val="000000"/>
          <w:sz w:val="22"/>
          <w:szCs w:val="22"/>
          <w:lang w:val="ca-ES"/>
        </w:rPr>
        <w:lastRenderedPageBreak/>
        <w:t>10. Infraccions i sancions</w:t>
      </w:r>
    </w:p>
    <w:p w:rsidR="00797E3F" w:rsidRPr="00300864" w:rsidRDefault="00797E3F" w:rsidP="00DE4048">
      <w:pPr>
        <w:pStyle w:val="Senseespaiat"/>
        <w:jc w:val="both"/>
        <w:rPr>
          <w:rFonts w:cs="Arial"/>
          <w:szCs w:val="22"/>
        </w:rPr>
      </w:pPr>
      <w:r w:rsidRPr="00300864">
        <w:rPr>
          <w:rFonts w:cs="Arial"/>
          <w:szCs w:val="22"/>
        </w:rPr>
        <w:t>Constitueixen infraccions administratives en matèria de subvencions les accions i omissions tipificades en la Llei general de subvencions i el responsable serà el beneficiari de la subvenció.</w:t>
      </w:r>
    </w:p>
    <w:p w:rsidR="00797E3F" w:rsidRPr="00300864" w:rsidRDefault="00797E3F" w:rsidP="00DE4048">
      <w:pPr>
        <w:pStyle w:val="NormalWeb"/>
        <w:spacing w:before="0" w:beforeAutospacing="0" w:after="0" w:afterAutospacing="0" w:line="360" w:lineRule="auto"/>
        <w:jc w:val="both"/>
        <w:rPr>
          <w:rFonts w:ascii="Arial" w:hAnsi="Arial" w:cs="Arial"/>
          <w:color w:val="000000"/>
          <w:sz w:val="22"/>
          <w:szCs w:val="22"/>
          <w:lang w:val="ca-ES"/>
        </w:rPr>
      </w:pPr>
    </w:p>
    <w:p w:rsidR="00797E3F" w:rsidRPr="00300864" w:rsidRDefault="00797E3F" w:rsidP="00DE4048">
      <w:pPr>
        <w:pStyle w:val="NormalWeb"/>
        <w:spacing w:before="0" w:beforeAutospacing="0" w:after="0" w:afterAutospacing="0" w:line="360" w:lineRule="auto"/>
        <w:jc w:val="both"/>
        <w:rPr>
          <w:rFonts w:ascii="Arial" w:hAnsi="Arial" w:cs="Arial"/>
          <w:b/>
          <w:color w:val="000000"/>
          <w:sz w:val="22"/>
          <w:szCs w:val="22"/>
          <w:lang w:val="ca-ES"/>
        </w:rPr>
      </w:pPr>
      <w:r w:rsidRPr="00300864">
        <w:rPr>
          <w:rFonts w:ascii="Arial" w:hAnsi="Arial" w:cs="Arial"/>
          <w:b/>
          <w:color w:val="000000"/>
          <w:sz w:val="22"/>
          <w:szCs w:val="22"/>
          <w:lang w:val="ca-ES"/>
        </w:rPr>
        <w:t>11. Legislació aplicable</w:t>
      </w:r>
    </w:p>
    <w:p w:rsidR="00797E3F" w:rsidRPr="00300864" w:rsidRDefault="00797E3F" w:rsidP="00DE4048">
      <w:pPr>
        <w:pStyle w:val="Senseespaiat"/>
        <w:jc w:val="both"/>
        <w:rPr>
          <w:rFonts w:cs="Arial"/>
          <w:color w:val="548DD4" w:themeColor="text2" w:themeTint="99"/>
          <w:szCs w:val="22"/>
        </w:rPr>
      </w:pPr>
      <w:r w:rsidRPr="00300864">
        <w:rPr>
          <w:rFonts w:cs="Arial"/>
          <w:szCs w:val="22"/>
        </w:rPr>
        <w:t>Per allò no previst en aquest</w:t>
      </w:r>
      <w:r w:rsidR="00A57253">
        <w:rPr>
          <w:rFonts w:cs="Arial"/>
          <w:szCs w:val="22"/>
        </w:rPr>
        <w:t>a convocatòria</w:t>
      </w:r>
      <w:r w:rsidRPr="00300864">
        <w:rPr>
          <w:rFonts w:cs="Arial"/>
          <w:szCs w:val="22"/>
        </w:rPr>
        <w:t xml:space="preserve">, resultarà d’aplicació supletòria, la Llei 38/2003 de 17 de novembre, general de subvencions, el Reial Decret 887/2006, de 21 de juliol, pel que s’aprova el Reglament de la mateixa, la legislació en matèria de Règim local, les bases d’execució de l’Ajuntament de Santa Cristina d’Aro, </w:t>
      </w:r>
      <w:r w:rsidR="00B45C84" w:rsidRPr="00300864">
        <w:rPr>
          <w:rFonts w:cs="Arial"/>
          <w:szCs w:val="22"/>
        </w:rPr>
        <w:t>(la Llei 39/2015, d’1 d’octubre, del procediment administratiu comú de les administracions públiques)</w:t>
      </w:r>
      <w:r w:rsidR="00B45C84" w:rsidRPr="00300864">
        <w:rPr>
          <w:rFonts w:cs="Arial"/>
          <w:color w:val="548DD4" w:themeColor="text2" w:themeTint="99"/>
          <w:szCs w:val="22"/>
        </w:rPr>
        <w:t xml:space="preserve"> </w:t>
      </w:r>
      <w:r w:rsidRPr="00300864">
        <w:rPr>
          <w:rFonts w:cs="Arial"/>
          <w:szCs w:val="22"/>
        </w:rPr>
        <w:t>així com totes aquelles normes de caràcter general o procedimental que en resultin d’aplicació.</w:t>
      </w:r>
    </w:p>
    <w:p w:rsidR="00797E3F" w:rsidRPr="00300864" w:rsidRDefault="00797E3F" w:rsidP="002F631F">
      <w:pPr>
        <w:spacing w:after="120"/>
        <w:jc w:val="both"/>
        <w:rPr>
          <w:rFonts w:cs="Arial"/>
          <w:szCs w:val="22"/>
        </w:rPr>
      </w:pPr>
    </w:p>
    <w:p w:rsidR="00797E3F" w:rsidRPr="00300864" w:rsidRDefault="00797E3F" w:rsidP="00DE4048">
      <w:pPr>
        <w:pStyle w:val="NormalWeb"/>
        <w:spacing w:before="0" w:beforeAutospacing="0" w:after="0" w:afterAutospacing="0" w:line="360" w:lineRule="auto"/>
        <w:jc w:val="both"/>
        <w:rPr>
          <w:rFonts w:ascii="Arial" w:hAnsi="Arial" w:cs="Arial"/>
          <w:b/>
          <w:color w:val="000000"/>
          <w:sz w:val="22"/>
          <w:szCs w:val="22"/>
          <w:lang w:val="ca-ES"/>
        </w:rPr>
      </w:pPr>
      <w:r w:rsidRPr="00300864">
        <w:rPr>
          <w:rFonts w:ascii="Arial" w:hAnsi="Arial" w:cs="Arial"/>
          <w:b/>
          <w:color w:val="000000"/>
          <w:sz w:val="22"/>
          <w:szCs w:val="22"/>
          <w:lang w:val="ca-ES"/>
        </w:rPr>
        <w:t>12. Nota informativa</w:t>
      </w:r>
    </w:p>
    <w:p w:rsidR="00797E3F" w:rsidRPr="00300864" w:rsidRDefault="00797E3F" w:rsidP="00DE4048">
      <w:pPr>
        <w:pStyle w:val="Senseespaiat"/>
        <w:jc w:val="both"/>
        <w:rPr>
          <w:rFonts w:cs="Arial"/>
          <w:szCs w:val="22"/>
        </w:rPr>
      </w:pPr>
      <w:r w:rsidRPr="00300864">
        <w:rPr>
          <w:rFonts w:cs="Arial"/>
          <w:szCs w:val="22"/>
        </w:rPr>
        <w:t>La percepció d'aquesta subvenció, en relació a l’IRPF, està subjecta i no exempta, i per tant, d'acord amb l'article 96 de la Llei 35/2006, la seva percepció pot donar lloc a l'obligació de presentar la corresponent declaració anual d'aquest impost.</w:t>
      </w:r>
    </w:p>
    <w:p w:rsidR="00797E3F" w:rsidRPr="00300864" w:rsidRDefault="00797E3F" w:rsidP="00DE4048">
      <w:pPr>
        <w:pStyle w:val="Senseespaiat"/>
        <w:jc w:val="both"/>
        <w:rPr>
          <w:rFonts w:cs="Arial"/>
          <w:szCs w:val="22"/>
        </w:rPr>
      </w:pPr>
    </w:p>
    <w:p w:rsidR="00BC5681" w:rsidRDefault="00BC5681" w:rsidP="00DE4048">
      <w:pPr>
        <w:pStyle w:val="Senseespaiat"/>
        <w:jc w:val="both"/>
        <w:rPr>
          <w:rFonts w:cs="Arial"/>
          <w:b/>
          <w:bCs/>
          <w:szCs w:val="22"/>
        </w:rPr>
      </w:pPr>
    </w:p>
    <w:sectPr w:rsidR="00BC5681" w:rsidSect="00254A7E">
      <w:pgSz w:w="11906" w:h="16838"/>
      <w:pgMar w:top="1701" w:right="170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1DF" w:rsidRDefault="007A11DF" w:rsidP="001F26A7">
      <w:r>
        <w:separator/>
      </w:r>
    </w:p>
  </w:endnote>
  <w:endnote w:type="continuationSeparator" w:id="0">
    <w:p w:rsidR="007A11DF" w:rsidRDefault="007A11DF" w:rsidP="001F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1DF" w:rsidRDefault="007A11DF" w:rsidP="001F26A7">
      <w:r>
        <w:separator/>
      </w:r>
    </w:p>
  </w:footnote>
  <w:footnote w:type="continuationSeparator" w:id="0">
    <w:p w:rsidR="007A11DF" w:rsidRDefault="007A11DF" w:rsidP="001F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653"/>
    <w:multiLevelType w:val="hybridMultilevel"/>
    <w:tmpl w:val="E21C04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EDE123B"/>
    <w:multiLevelType w:val="hybridMultilevel"/>
    <w:tmpl w:val="3DC4EF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3247536"/>
    <w:multiLevelType w:val="hybridMultilevel"/>
    <w:tmpl w:val="67BAD972"/>
    <w:lvl w:ilvl="0" w:tplc="10DE9548">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E705E10"/>
    <w:multiLevelType w:val="hybridMultilevel"/>
    <w:tmpl w:val="49E8C72C"/>
    <w:lvl w:ilvl="0" w:tplc="ACD2A324">
      <w:start w:val="6"/>
      <w:numFmt w:val="bullet"/>
      <w:lvlText w:val="-"/>
      <w:lvlJc w:val="left"/>
      <w:pPr>
        <w:tabs>
          <w:tab w:val="num" w:pos="1800"/>
        </w:tabs>
        <w:ind w:left="1800" w:hanging="360"/>
      </w:pPr>
      <w:rPr>
        <w:rFonts w:ascii="Verdana" w:eastAsia="Times New Roman" w:hAnsi="Verdana" w:cs="Times New Roman"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703ACD"/>
    <w:multiLevelType w:val="hybridMultilevel"/>
    <w:tmpl w:val="04F0C7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170615A"/>
    <w:multiLevelType w:val="hybridMultilevel"/>
    <w:tmpl w:val="1DDA8858"/>
    <w:lvl w:ilvl="0" w:tplc="1D00013E">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30B1F"/>
    <w:multiLevelType w:val="hybridMultilevel"/>
    <w:tmpl w:val="92E261B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7D755096"/>
    <w:multiLevelType w:val="hybridMultilevel"/>
    <w:tmpl w:val="A38A501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86"/>
    <w:rsid w:val="000D1300"/>
    <w:rsid w:val="000E6169"/>
    <w:rsid w:val="00163BA9"/>
    <w:rsid w:val="00182004"/>
    <w:rsid w:val="001938D7"/>
    <w:rsid w:val="001A4949"/>
    <w:rsid w:val="001F26A7"/>
    <w:rsid w:val="00254A7E"/>
    <w:rsid w:val="002578B9"/>
    <w:rsid w:val="002712D2"/>
    <w:rsid w:val="002B171A"/>
    <w:rsid w:val="002D6979"/>
    <w:rsid w:val="002F631F"/>
    <w:rsid w:val="00300864"/>
    <w:rsid w:val="0033728E"/>
    <w:rsid w:val="003E0F02"/>
    <w:rsid w:val="00404907"/>
    <w:rsid w:val="00457D70"/>
    <w:rsid w:val="004A7BA1"/>
    <w:rsid w:val="004D4FFD"/>
    <w:rsid w:val="004E19B8"/>
    <w:rsid w:val="004F600C"/>
    <w:rsid w:val="00522EB5"/>
    <w:rsid w:val="005231EE"/>
    <w:rsid w:val="005242BB"/>
    <w:rsid w:val="00547B61"/>
    <w:rsid w:val="005518C5"/>
    <w:rsid w:val="005553A2"/>
    <w:rsid w:val="005C10DF"/>
    <w:rsid w:val="005D3EC9"/>
    <w:rsid w:val="005E0924"/>
    <w:rsid w:val="00667EB6"/>
    <w:rsid w:val="00691353"/>
    <w:rsid w:val="006C5A55"/>
    <w:rsid w:val="006D4185"/>
    <w:rsid w:val="006E518D"/>
    <w:rsid w:val="00724097"/>
    <w:rsid w:val="00747FBF"/>
    <w:rsid w:val="007959EE"/>
    <w:rsid w:val="00797E3F"/>
    <w:rsid w:val="007A11DF"/>
    <w:rsid w:val="007A2C89"/>
    <w:rsid w:val="007C18EB"/>
    <w:rsid w:val="007F56DB"/>
    <w:rsid w:val="008272CC"/>
    <w:rsid w:val="00833AD4"/>
    <w:rsid w:val="0084568B"/>
    <w:rsid w:val="008A2E15"/>
    <w:rsid w:val="008D708D"/>
    <w:rsid w:val="009229F2"/>
    <w:rsid w:val="00940F3F"/>
    <w:rsid w:val="009E1B5D"/>
    <w:rsid w:val="00A376BF"/>
    <w:rsid w:val="00A57253"/>
    <w:rsid w:val="00A73B3E"/>
    <w:rsid w:val="00A82C24"/>
    <w:rsid w:val="00A860FE"/>
    <w:rsid w:val="00A91B3D"/>
    <w:rsid w:val="00A92DEF"/>
    <w:rsid w:val="00AA14AA"/>
    <w:rsid w:val="00AD6886"/>
    <w:rsid w:val="00B35C0B"/>
    <w:rsid w:val="00B45C84"/>
    <w:rsid w:val="00BC5681"/>
    <w:rsid w:val="00BF2FAC"/>
    <w:rsid w:val="00C101C0"/>
    <w:rsid w:val="00C51D95"/>
    <w:rsid w:val="00CA30C6"/>
    <w:rsid w:val="00CF6CC7"/>
    <w:rsid w:val="00D00FC5"/>
    <w:rsid w:val="00D03D8F"/>
    <w:rsid w:val="00D3506C"/>
    <w:rsid w:val="00D41BA0"/>
    <w:rsid w:val="00D42C9F"/>
    <w:rsid w:val="00D512F0"/>
    <w:rsid w:val="00D94293"/>
    <w:rsid w:val="00DE4048"/>
    <w:rsid w:val="00DF7809"/>
    <w:rsid w:val="00E34A01"/>
    <w:rsid w:val="00E92CE2"/>
    <w:rsid w:val="00EB4004"/>
    <w:rsid w:val="00EF1D2A"/>
    <w:rsid w:val="00F01992"/>
    <w:rsid w:val="00F2057F"/>
    <w:rsid w:val="00F3649B"/>
    <w:rsid w:val="00F61CC4"/>
    <w:rsid w:val="00F65C7F"/>
    <w:rsid w:val="00FB4C46"/>
    <w:rsid w:val="00FD6C2D"/>
    <w:rsid w:val="00FF09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9F0F3"/>
  <w15:docId w15:val="{168C21D0-F0F0-4C8C-8B6F-3E39C2B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00"/>
    <w:rPr>
      <w:rFonts w:ascii="Arial" w:hAnsi="Arial"/>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0D1300"/>
    <w:pPr>
      <w:tabs>
        <w:tab w:val="center" w:pos="4252"/>
        <w:tab w:val="right" w:pos="8504"/>
      </w:tabs>
      <w:jc w:val="both"/>
    </w:pPr>
  </w:style>
  <w:style w:type="paragraph" w:styleId="NormalWeb">
    <w:name w:val="Normal (Web)"/>
    <w:basedOn w:val="Normal"/>
    <w:rsid w:val="001F26A7"/>
    <w:pPr>
      <w:spacing w:before="100" w:beforeAutospacing="1" w:after="100" w:afterAutospacing="1"/>
    </w:pPr>
    <w:rPr>
      <w:rFonts w:ascii="Times New Roman" w:hAnsi="Times New Roman"/>
      <w:sz w:val="24"/>
      <w:szCs w:val="24"/>
      <w:lang w:val="es-ES" w:eastAsia="es-ES"/>
    </w:rPr>
  </w:style>
  <w:style w:type="character" w:styleId="Textennegreta">
    <w:name w:val="Strong"/>
    <w:basedOn w:val="Lletraperdefectedelpargraf"/>
    <w:qFormat/>
    <w:rsid w:val="001F26A7"/>
    <w:rPr>
      <w:b/>
      <w:bCs/>
    </w:rPr>
  </w:style>
  <w:style w:type="table" w:styleId="Taulaambquadrcula">
    <w:name w:val="Table Grid"/>
    <w:basedOn w:val="Taulanormal"/>
    <w:uiPriority w:val="39"/>
    <w:rsid w:val="001F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lfinal">
    <w:name w:val="endnote text"/>
    <w:basedOn w:val="Normal"/>
    <w:link w:val="TextdenotaalfinalCar"/>
    <w:rsid w:val="001F26A7"/>
    <w:rPr>
      <w:rFonts w:ascii="Times New Roman" w:hAnsi="Times New Roman"/>
      <w:sz w:val="20"/>
      <w:lang w:eastAsia="es-ES"/>
    </w:rPr>
  </w:style>
  <w:style w:type="character" w:customStyle="1" w:styleId="TextdenotaalfinalCar">
    <w:name w:val="Text de nota al final Car"/>
    <w:basedOn w:val="Lletraperdefectedelpargraf"/>
    <w:link w:val="Textdenotaalfinal"/>
    <w:rsid w:val="001F26A7"/>
    <w:rPr>
      <w:lang w:eastAsia="es-ES"/>
    </w:rPr>
  </w:style>
  <w:style w:type="character" w:styleId="Refernciadenotaalfinal">
    <w:name w:val="endnote reference"/>
    <w:basedOn w:val="Lletraperdefectedelpargraf"/>
    <w:rsid w:val="001F26A7"/>
    <w:rPr>
      <w:vertAlign w:val="superscript"/>
    </w:rPr>
  </w:style>
  <w:style w:type="paragraph" w:customStyle="1" w:styleId="Default">
    <w:name w:val="Default"/>
    <w:rsid w:val="00522EB5"/>
    <w:pPr>
      <w:autoSpaceDE w:val="0"/>
      <w:autoSpaceDN w:val="0"/>
      <w:adjustRightInd w:val="0"/>
    </w:pPr>
    <w:rPr>
      <w:rFonts w:ascii="Arial" w:hAnsi="Arial" w:cs="Arial"/>
      <w:color w:val="000000"/>
      <w:sz w:val="24"/>
      <w:szCs w:val="24"/>
    </w:rPr>
  </w:style>
  <w:style w:type="paragraph" w:styleId="Textdeglobus">
    <w:name w:val="Balloon Text"/>
    <w:basedOn w:val="Normal"/>
    <w:link w:val="TextdeglobusCar"/>
    <w:uiPriority w:val="99"/>
    <w:semiHidden/>
    <w:unhideWhenUsed/>
    <w:rsid w:val="00D42C9F"/>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42C9F"/>
    <w:rPr>
      <w:rFonts w:ascii="Segoe UI" w:hAnsi="Segoe UI" w:cs="Segoe UI"/>
      <w:sz w:val="18"/>
      <w:szCs w:val="18"/>
    </w:rPr>
  </w:style>
  <w:style w:type="paragraph" w:styleId="Senseespaiat">
    <w:name w:val="No Spacing"/>
    <w:uiPriority w:val="1"/>
    <w:qFormat/>
    <w:rsid w:val="004E19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7149</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SANTA CRISTINA D'ARO</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MABEL</dc:creator>
  <cp:lastModifiedBy>Maite Garcia</cp:lastModifiedBy>
  <cp:revision>9</cp:revision>
  <cp:lastPrinted>2020-11-03T14:30:00Z</cp:lastPrinted>
  <dcterms:created xsi:type="dcterms:W3CDTF">2020-11-23T12:41:00Z</dcterms:created>
  <dcterms:modified xsi:type="dcterms:W3CDTF">2020-11-27T12:15:00Z</dcterms:modified>
</cp:coreProperties>
</file>